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64" w:rsidRDefault="009B4764">
      <w:pPr>
        <w:rPr>
          <w:lang w:val="uk-UA"/>
        </w:rPr>
      </w:pPr>
    </w:p>
    <w:p w:rsidR="00075AC5" w:rsidRPr="00D4072A" w:rsidRDefault="00075AC5" w:rsidP="00075AC5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ЗАТВЕРДЖЕНО</w:t>
      </w:r>
    </w:p>
    <w:p w:rsidR="00075AC5" w:rsidRPr="00D4072A" w:rsidRDefault="00075AC5" w:rsidP="00075AC5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загальними зборами</w:t>
      </w:r>
    </w:p>
    <w:p w:rsidR="00075AC5" w:rsidRPr="00D4072A" w:rsidRDefault="00075AC5" w:rsidP="00075AC5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співвласників</w:t>
      </w:r>
    </w:p>
    <w:p w:rsidR="00075AC5" w:rsidRPr="00D4072A" w:rsidRDefault="00075AC5" w:rsidP="00075AC5">
      <w:pPr>
        <w:pStyle w:val="a3"/>
        <w:jc w:val="right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ОСББ «Чорноморська перлина»</w:t>
      </w:r>
    </w:p>
    <w:p w:rsidR="00075AC5" w:rsidRPr="00075AC5" w:rsidRDefault="00075AC5" w:rsidP="00075AC5">
      <w:pPr>
        <w:pStyle w:val="a3"/>
        <w:jc w:val="right"/>
        <w:rPr>
          <w:lang w:val="uk-UA"/>
        </w:rPr>
      </w:pPr>
      <w:r w:rsidRPr="00D4072A">
        <w:rPr>
          <w:rFonts w:ascii="Times New Roman" w:hAnsi="Times New Roman" w:cs="Times New Roman"/>
          <w:lang w:val="uk-UA"/>
        </w:rPr>
        <w:t>від 15 лютого 2020 р</w:t>
      </w:r>
      <w:r w:rsidRPr="00075AC5">
        <w:rPr>
          <w:lang w:val="uk-UA"/>
        </w:rPr>
        <w:t>.</w:t>
      </w:r>
    </w:p>
    <w:p w:rsidR="00075AC5" w:rsidRDefault="00075AC5" w:rsidP="00075AC5">
      <w:pPr>
        <w:rPr>
          <w:lang w:val="uk-UA"/>
        </w:rPr>
      </w:pPr>
    </w:p>
    <w:p w:rsidR="00075AC5" w:rsidRPr="00D4072A" w:rsidRDefault="00075AC5" w:rsidP="00B03723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D4072A">
        <w:rPr>
          <w:rFonts w:ascii="Times New Roman" w:hAnsi="Times New Roman" w:cs="Times New Roman"/>
          <w:b/>
          <w:i/>
          <w:lang w:val="uk-UA"/>
        </w:rPr>
        <w:t>ТИПОВИЙ ДОГОВІР</w:t>
      </w:r>
    </w:p>
    <w:p w:rsidR="00075AC5" w:rsidRPr="00D4072A" w:rsidRDefault="00075AC5" w:rsidP="00B03723">
      <w:pPr>
        <w:jc w:val="center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між власником житлового приміщення та ОСББ «Чорноморська перлина»  у відносинах користування спільним майном</w:t>
      </w:r>
    </w:p>
    <w:p w:rsidR="00075AC5" w:rsidRPr="00D4072A" w:rsidRDefault="00075AC5" w:rsidP="00D4072A">
      <w:pPr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  </w:t>
      </w:r>
      <w:r w:rsidR="00D4273F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="00D4273F">
        <w:rPr>
          <w:rFonts w:ascii="Times New Roman" w:hAnsi="Times New Roman" w:cs="Times New Roman"/>
          <w:lang w:val="uk-UA"/>
        </w:rPr>
        <w:t>Чорноморськ</w:t>
      </w:r>
      <w:proofErr w:type="spellEnd"/>
      <w:r w:rsidR="00D4273F">
        <w:rPr>
          <w:rFonts w:ascii="Times New Roman" w:hAnsi="Times New Roman" w:cs="Times New Roman"/>
          <w:lang w:val="uk-UA"/>
        </w:rPr>
        <w:t xml:space="preserve">   </w:t>
      </w:r>
      <w:r w:rsidRPr="00D4072A">
        <w:rPr>
          <w:rFonts w:ascii="Times New Roman" w:hAnsi="Times New Roman" w:cs="Times New Roman"/>
          <w:lang w:val="uk-UA"/>
        </w:rPr>
        <w:t xml:space="preserve">                                                                            </w:t>
      </w:r>
      <w:r w:rsidR="00D4072A">
        <w:rPr>
          <w:rFonts w:ascii="Times New Roman" w:hAnsi="Times New Roman" w:cs="Times New Roman"/>
          <w:lang w:val="uk-UA"/>
        </w:rPr>
        <w:t xml:space="preserve">            </w:t>
      </w:r>
      <w:r w:rsidR="00D4273F">
        <w:rPr>
          <w:rFonts w:ascii="Times New Roman" w:hAnsi="Times New Roman" w:cs="Times New Roman"/>
          <w:lang w:val="uk-UA"/>
        </w:rPr>
        <w:t xml:space="preserve">                 </w:t>
      </w:r>
      <w:r w:rsidRPr="00D4072A">
        <w:rPr>
          <w:rFonts w:ascii="Times New Roman" w:hAnsi="Times New Roman" w:cs="Times New Roman"/>
          <w:lang w:val="uk-UA"/>
        </w:rPr>
        <w:t>2020 р.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          Об’єднання співвласників багатоквартирного будинку «Чорноморська перлина» (далі –</w:t>
      </w:r>
    </w:p>
    <w:p w:rsidR="00075AC5" w:rsidRPr="00D4072A" w:rsidRDefault="00481F81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</w:t>
      </w:r>
      <w:r w:rsidR="00075AC5" w:rsidRPr="00D4072A">
        <w:rPr>
          <w:rFonts w:ascii="Times New Roman" w:hAnsi="Times New Roman" w:cs="Times New Roman"/>
          <w:lang w:val="uk-UA"/>
        </w:rPr>
        <w:t xml:space="preserve">б’єднання) створено власниками житлових та нежитлових приміщень (далі – співвласники) багатоквартирного будинку № 18 (далі – будинок), що розташований за місцезнаходженням: Україна, Одеська  область, м. </w:t>
      </w:r>
      <w:proofErr w:type="spellStart"/>
      <w:r w:rsidR="00075AC5" w:rsidRPr="00D4072A">
        <w:rPr>
          <w:rFonts w:ascii="Times New Roman" w:hAnsi="Times New Roman" w:cs="Times New Roman"/>
          <w:lang w:val="uk-UA"/>
        </w:rPr>
        <w:t>Чорноморськ</w:t>
      </w:r>
      <w:proofErr w:type="spellEnd"/>
      <w:r w:rsidR="00075AC5" w:rsidRPr="00D4072A">
        <w:rPr>
          <w:rFonts w:ascii="Times New Roman" w:hAnsi="Times New Roman" w:cs="Times New Roman"/>
          <w:lang w:val="uk-UA"/>
        </w:rPr>
        <w:t>, вул. Парусна, відповідно до</w:t>
      </w:r>
      <w:r w:rsidR="00D4072A">
        <w:rPr>
          <w:rFonts w:ascii="Times New Roman" w:hAnsi="Times New Roman" w:cs="Times New Roman"/>
          <w:lang w:val="uk-UA"/>
        </w:rPr>
        <w:t xml:space="preserve"> </w:t>
      </w:r>
      <w:r w:rsidR="00075AC5" w:rsidRPr="00D4072A">
        <w:rPr>
          <w:rFonts w:ascii="Times New Roman" w:hAnsi="Times New Roman" w:cs="Times New Roman"/>
          <w:lang w:val="uk-UA"/>
        </w:rPr>
        <w:t>Закону України «Про об’єднання співвласників багатоквартирного будинку» в особі голови Станіславського Андрія Миколайовича, який діє на підставі Статуту Об’єднання,</w:t>
      </w:r>
      <w:r w:rsidR="00D4072A">
        <w:rPr>
          <w:rFonts w:ascii="Times New Roman" w:hAnsi="Times New Roman" w:cs="Times New Roman"/>
          <w:lang w:val="uk-UA"/>
        </w:rPr>
        <w:t xml:space="preserve"> </w:t>
      </w:r>
      <w:r w:rsidR="00075AC5" w:rsidRPr="00D4072A">
        <w:rPr>
          <w:rFonts w:ascii="Times New Roman" w:hAnsi="Times New Roman" w:cs="Times New Roman"/>
          <w:lang w:val="uk-UA"/>
        </w:rPr>
        <w:t>з однієї сторони, та ____________________________</w:t>
      </w:r>
      <w:r w:rsidR="00D4072A">
        <w:rPr>
          <w:rFonts w:ascii="Times New Roman" w:hAnsi="Times New Roman" w:cs="Times New Roman"/>
          <w:lang w:val="uk-UA"/>
        </w:rPr>
        <w:t>____________________</w:t>
      </w:r>
      <w:r w:rsidR="00075AC5" w:rsidRPr="00D4072A">
        <w:rPr>
          <w:rFonts w:ascii="Times New Roman" w:hAnsi="Times New Roman" w:cs="Times New Roman"/>
          <w:lang w:val="uk-UA"/>
        </w:rPr>
        <w:t>__(далі – Власник приміщення) з другої</w:t>
      </w:r>
    </w:p>
    <w:p w:rsidR="004E70DC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сторони, з метою визначення основних умов використання спільного майна багатоквартирного будинку уклали цей договір про таке:                    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                             </w:t>
      </w:r>
    </w:p>
    <w:p w:rsidR="00075AC5" w:rsidRPr="00D4072A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D4072A">
        <w:rPr>
          <w:rFonts w:ascii="Times New Roman" w:hAnsi="Times New Roman" w:cs="Times New Roman"/>
          <w:b/>
          <w:lang w:val="uk-UA"/>
        </w:rPr>
        <w:t>1. Загальні положення і відомості</w:t>
      </w:r>
    </w:p>
    <w:p w:rsidR="00D4072A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1.1. </w:t>
      </w:r>
      <w:proofErr w:type="spellStart"/>
      <w:r w:rsidRPr="00D4072A">
        <w:rPr>
          <w:rFonts w:ascii="Times New Roman" w:hAnsi="Times New Roman" w:cs="Times New Roman"/>
          <w:lang w:val="uk-UA"/>
        </w:rPr>
        <w:t>Внутрішньобудинкові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 інженерні мережі і системи, які є наявними, а також будут</w:t>
      </w:r>
      <w:r w:rsidR="00507686" w:rsidRPr="00D4072A">
        <w:rPr>
          <w:rFonts w:ascii="Times New Roman" w:hAnsi="Times New Roman" w:cs="Times New Roman"/>
          <w:lang w:val="uk-UA"/>
        </w:rPr>
        <w:t>ь</w:t>
      </w:r>
      <w:r w:rsidRPr="00D4072A">
        <w:rPr>
          <w:rFonts w:ascii="Times New Roman" w:hAnsi="Times New Roman" w:cs="Times New Roman"/>
          <w:lang w:val="uk-UA"/>
        </w:rPr>
        <w:t xml:space="preserve"> змонтовані в подальшому, </w:t>
      </w:r>
      <w:r w:rsidR="00507686" w:rsidRPr="00D4072A">
        <w:rPr>
          <w:rFonts w:ascii="Times New Roman" w:hAnsi="Times New Roman" w:cs="Times New Roman"/>
          <w:lang w:val="uk-UA"/>
        </w:rPr>
        <w:t xml:space="preserve">а також ті, </w:t>
      </w:r>
      <w:r w:rsidRPr="00D4072A">
        <w:rPr>
          <w:rFonts w:ascii="Times New Roman" w:hAnsi="Times New Roman" w:cs="Times New Roman"/>
          <w:lang w:val="uk-UA"/>
        </w:rPr>
        <w:t xml:space="preserve">які можуть бути придбані </w:t>
      </w:r>
      <w:r w:rsidR="006F5676">
        <w:rPr>
          <w:rFonts w:ascii="Times New Roman" w:hAnsi="Times New Roman" w:cs="Times New Roman"/>
          <w:lang w:val="uk-UA"/>
        </w:rPr>
        <w:t>О</w:t>
      </w:r>
      <w:r w:rsidRPr="00D4072A">
        <w:rPr>
          <w:rFonts w:ascii="Times New Roman" w:hAnsi="Times New Roman" w:cs="Times New Roman"/>
          <w:lang w:val="uk-UA"/>
        </w:rPr>
        <w:t>б’єднанням за рахунок вне</w:t>
      </w:r>
      <w:r w:rsidR="00507686" w:rsidRPr="00D4072A">
        <w:rPr>
          <w:rFonts w:ascii="Times New Roman" w:hAnsi="Times New Roman" w:cs="Times New Roman"/>
          <w:lang w:val="uk-UA"/>
        </w:rPr>
        <w:t xml:space="preserve">сків та платежів співвласників </w:t>
      </w:r>
      <w:r w:rsidRPr="00D4072A">
        <w:rPr>
          <w:rFonts w:ascii="Times New Roman" w:hAnsi="Times New Roman" w:cs="Times New Roman"/>
          <w:lang w:val="uk-UA"/>
        </w:rPr>
        <w:t>є спільною власністю</w:t>
      </w:r>
      <w:r w:rsidR="00507686" w:rsidRPr="00D4072A">
        <w:rPr>
          <w:rFonts w:ascii="Times New Roman" w:hAnsi="Times New Roman" w:cs="Times New Roman"/>
          <w:lang w:val="uk-UA"/>
        </w:rPr>
        <w:t xml:space="preserve">  </w:t>
      </w:r>
      <w:r w:rsidRPr="00D4072A">
        <w:rPr>
          <w:rFonts w:ascii="Times New Roman" w:hAnsi="Times New Roman" w:cs="Times New Roman"/>
          <w:lang w:val="uk-UA"/>
        </w:rPr>
        <w:t>співвласників.</w:t>
      </w:r>
    </w:p>
    <w:p w:rsidR="00507686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1.2. Об’єднання є </w:t>
      </w:r>
      <w:proofErr w:type="spellStart"/>
      <w:r w:rsidRPr="00D4072A">
        <w:rPr>
          <w:rFonts w:ascii="Times New Roman" w:hAnsi="Times New Roman" w:cs="Times New Roman"/>
          <w:lang w:val="uk-UA"/>
        </w:rPr>
        <w:t>балансоутримувачем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4072A">
        <w:rPr>
          <w:rFonts w:ascii="Times New Roman" w:hAnsi="Times New Roman" w:cs="Times New Roman"/>
          <w:lang w:val="uk-UA"/>
        </w:rPr>
        <w:t>внутрішньобудинкових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 інженерних мереж і</w:t>
      </w:r>
      <w:r w:rsidR="00D4072A">
        <w:rPr>
          <w:rFonts w:ascii="Times New Roman" w:hAnsi="Times New Roman" w:cs="Times New Roman"/>
          <w:lang w:val="uk-UA"/>
        </w:rPr>
        <w:t xml:space="preserve"> </w:t>
      </w:r>
      <w:r w:rsidRPr="00D4072A">
        <w:rPr>
          <w:rFonts w:ascii="Times New Roman" w:hAnsi="Times New Roman" w:cs="Times New Roman"/>
          <w:lang w:val="uk-UA"/>
        </w:rPr>
        <w:t>систем, іншого спільного майна багатоквартирного будинку та</w:t>
      </w:r>
      <w:r w:rsidR="00507686" w:rsidRPr="00D4072A">
        <w:rPr>
          <w:rFonts w:ascii="Times New Roman" w:hAnsi="Times New Roman" w:cs="Times New Roman"/>
          <w:lang w:val="uk-UA"/>
        </w:rPr>
        <w:t xml:space="preserve">  </w:t>
      </w:r>
      <w:r w:rsidRPr="00D4072A">
        <w:rPr>
          <w:rFonts w:ascii="Times New Roman" w:hAnsi="Times New Roman" w:cs="Times New Roman"/>
          <w:lang w:val="uk-UA"/>
        </w:rPr>
        <w:t>управляє цим майном.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1.3. Об’єднання</w:t>
      </w:r>
      <w:r w:rsidR="00507686" w:rsidRPr="00D4072A">
        <w:rPr>
          <w:rFonts w:ascii="Times New Roman" w:hAnsi="Times New Roman" w:cs="Times New Roman"/>
          <w:lang w:val="uk-UA"/>
        </w:rPr>
        <w:t>, до моменту виконання технічних умов на приєднання будинку до мереж електропостачання</w:t>
      </w:r>
      <w:r w:rsidRPr="00D4072A">
        <w:rPr>
          <w:rFonts w:ascii="Times New Roman" w:hAnsi="Times New Roman" w:cs="Times New Roman"/>
          <w:lang w:val="uk-UA"/>
        </w:rPr>
        <w:t xml:space="preserve"> виступає колективним споживачем (замовником) житлово-комунальн</w:t>
      </w:r>
      <w:r w:rsidR="00507686" w:rsidRPr="00D4072A">
        <w:rPr>
          <w:rFonts w:ascii="Times New Roman" w:hAnsi="Times New Roman" w:cs="Times New Roman"/>
          <w:lang w:val="uk-UA"/>
        </w:rPr>
        <w:t>ої</w:t>
      </w:r>
      <w:r w:rsidRPr="00D4072A">
        <w:rPr>
          <w:rFonts w:ascii="Times New Roman" w:hAnsi="Times New Roman" w:cs="Times New Roman"/>
          <w:lang w:val="uk-UA"/>
        </w:rPr>
        <w:t xml:space="preserve"> послуг</w:t>
      </w:r>
      <w:r w:rsidR="00507686" w:rsidRPr="00D4072A">
        <w:rPr>
          <w:rFonts w:ascii="Times New Roman" w:hAnsi="Times New Roman" w:cs="Times New Roman"/>
          <w:lang w:val="uk-UA"/>
        </w:rPr>
        <w:t>и</w:t>
      </w:r>
      <w:r w:rsidRPr="00D4072A">
        <w:rPr>
          <w:rFonts w:ascii="Times New Roman" w:hAnsi="Times New Roman" w:cs="Times New Roman"/>
          <w:lang w:val="uk-UA"/>
        </w:rPr>
        <w:t xml:space="preserve"> з</w:t>
      </w:r>
      <w:r w:rsidR="00507686" w:rsidRPr="00D4072A">
        <w:rPr>
          <w:rFonts w:ascii="Times New Roman" w:hAnsi="Times New Roman" w:cs="Times New Roman"/>
          <w:lang w:val="uk-UA"/>
        </w:rPr>
        <w:t xml:space="preserve"> постачання електричної енергії, а саме компенсує вартість спожитої багатоквартирним будинком електричної енергії</w:t>
      </w:r>
      <w:r w:rsidR="00D4072A">
        <w:rPr>
          <w:rFonts w:ascii="Times New Roman" w:hAnsi="Times New Roman" w:cs="Times New Roman"/>
          <w:lang w:val="uk-UA"/>
        </w:rPr>
        <w:t>,</w:t>
      </w:r>
      <w:r w:rsidR="00507686" w:rsidRPr="00D407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07686" w:rsidRPr="00D4072A">
        <w:rPr>
          <w:rFonts w:ascii="Times New Roman" w:hAnsi="Times New Roman" w:cs="Times New Roman"/>
          <w:lang w:val="uk-UA"/>
        </w:rPr>
        <w:t>ретранслюючій</w:t>
      </w:r>
      <w:proofErr w:type="spellEnd"/>
      <w:r w:rsidR="00507686" w:rsidRPr="00D4072A">
        <w:rPr>
          <w:rFonts w:ascii="Times New Roman" w:hAnsi="Times New Roman" w:cs="Times New Roman"/>
          <w:lang w:val="uk-UA"/>
        </w:rPr>
        <w:t xml:space="preserve"> компанії «Симфонія Комфорту»</w:t>
      </w:r>
      <w:r w:rsidR="00D4072A">
        <w:rPr>
          <w:rFonts w:ascii="Times New Roman" w:hAnsi="Times New Roman" w:cs="Times New Roman"/>
          <w:lang w:val="uk-UA"/>
        </w:rPr>
        <w:t>,</w:t>
      </w:r>
      <w:r w:rsidR="00507686" w:rsidRPr="00D4072A">
        <w:rPr>
          <w:rFonts w:ascii="Times New Roman" w:hAnsi="Times New Roman" w:cs="Times New Roman"/>
          <w:lang w:val="uk-UA"/>
        </w:rPr>
        <w:t xml:space="preserve"> за узгодженим тарифом.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1.4. Власник приміщення</w:t>
      </w:r>
      <w:r w:rsidR="00D4072A">
        <w:rPr>
          <w:rFonts w:ascii="Times New Roman" w:hAnsi="Times New Roman" w:cs="Times New Roman"/>
          <w:lang w:val="uk-UA"/>
        </w:rPr>
        <w:t>,</w:t>
      </w:r>
      <w:r w:rsidRPr="00D4072A">
        <w:rPr>
          <w:rFonts w:ascii="Times New Roman" w:hAnsi="Times New Roman" w:cs="Times New Roman"/>
          <w:lang w:val="uk-UA"/>
        </w:rPr>
        <w:t xml:space="preserve"> виступає кінцевим споживачем житлов</w:t>
      </w:r>
      <w:r w:rsidR="00507686" w:rsidRPr="00D4072A">
        <w:rPr>
          <w:rFonts w:ascii="Times New Roman" w:hAnsi="Times New Roman" w:cs="Times New Roman"/>
          <w:lang w:val="uk-UA"/>
        </w:rPr>
        <w:t>о-комунальної</w:t>
      </w:r>
      <w:r w:rsidRPr="00D4072A">
        <w:rPr>
          <w:rFonts w:ascii="Times New Roman" w:hAnsi="Times New Roman" w:cs="Times New Roman"/>
          <w:lang w:val="uk-UA"/>
        </w:rPr>
        <w:t xml:space="preserve"> послуг</w:t>
      </w:r>
      <w:r w:rsidR="00507686" w:rsidRPr="00D4072A">
        <w:rPr>
          <w:rFonts w:ascii="Times New Roman" w:hAnsi="Times New Roman" w:cs="Times New Roman"/>
          <w:lang w:val="uk-UA"/>
        </w:rPr>
        <w:t>и</w:t>
      </w:r>
      <w:r w:rsidRPr="00D4072A">
        <w:rPr>
          <w:rFonts w:ascii="Times New Roman" w:hAnsi="Times New Roman" w:cs="Times New Roman"/>
          <w:lang w:val="uk-UA"/>
        </w:rPr>
        <w:t xml:space="preserve"> з постачання електричної енергії, а також виступає користувачем іншого спільного майна, яке утримується і управляється Об’єднанням.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1.5. Діяльність Об’єднання полягає у забезпеченні і захисті прав співвласників та дотримання їхніх обов’язків, належного утримання та використання спільного майна, забезпечення своєчасного надходження коштів для сплати всіх платежів, передбачених законодавством та статутними документами.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1.6. Приміщення власника – житлове приміщення (далі квартира), яке має такі характеристики:</w:t>
      </w:r>
    </w:p>
    <w:p w:rsid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Розташування квартири</w:t>
      </w:r>
      <w:r w:rsidR="009446F3" w:rsidRPr="00D4072A">
        <w:rPr>
          <w:rFonts w:ascii="Times New Roman" w:hAnsi="Times New Roman" w:cs="Times New Roman"/>
          <w:lang w:val="uk-UA"/>
        </w:rPr>
        <w:t>: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="00507686" w:rsidRPr="00D4072A">
        <w:rPr>
          <w:rFonts w:ascii="Times New Roman" w:hAnsi="Times New Roman" w:cs="Times New Roman"/>
          <w:lang w:val="uk-UA"/>
        </w:rPr>
        <w:t>Чорноморскь</w:t>
      </w:r>
      <w:proofErr w:type="spellEnd"/>
      <w:r w:rsidR="00507686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07686" w:rsidRPr="00D4072A">
        <w:rPr>
          <w:rFonts w:ascii="Times New Roman" w:hAnsi="Times New Roman" w:cs="Times New Roman"/>
          <w:lang w:val="uk-UA"/>
        </w:rPr>
        <w:t>вул</w:t>
      </w:r>
      <w:r w:rsidRPr="00D4072A">
        <w:rPr>
          <w:rFonts w:ascii="Times New Roman" w:hAnsi="Times New Roman" w:cs="Times New Roman"/>
          <w:lang w:val="uk-UA"/>
        </w:rPr>
        <w:t>.</w:t>
      </w:r>
      <w:r w:rsidR="00507686" w:rsidRPr="00D4072A">
        <w:rPr>
          <w:rFonts w:ascii="Times New Roman" w:hAnsi="Times New Roman" w:cs="Times New Roman"/>
          <w:lang w:val="uk-UA"/>
        </w:rPr>
        <w:t>Парусна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, будинок </w:t>
      </w:r>
      <w:r w:rsidR="009446F3" w:rsidRPr="00D4072A">
        <w:rPr>
          <w:rFonts w:ascii="Times New Roman" w:hAnsi="Times New Roman" w:cs="Times New Roman"/>
          <w:lang w:val="uk-UA"/>
        </w:rPr>
        <w:t>18</w:t>
      </w:r>
      <w:r w:rsidRPr="00D4072A">
        <w:rPr>
          <w:rFonts w:ascii="Times New Roman" w:hAnsi="Times New Roman" w:cs="Times New Roman"/>
          <w:lang w:val="uk-UA"/>
        </w:rPr>
        <w:t xml:space="preserve">, квартира </w:t>
      </w:r>
      <w:r w:rsidR="00D4072A">
        <w:rPr>
          <w:rFonts w:ascii="Times New Roman" w:hAnsi="Times New Roman" w:cs="Times New Roman"/>
          <w:lang w:val="uk-UA"/>
        </w:rPr>
        <w:t>____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№ під’їзду </w:t>
      </w:r>
      <w:r w:rsidR="00D4072A">
        <w:rPr>
          <w:rFonts w:ascii="Times New Roman" w:hAnsi="Times New Roman" w:cs="Times New Roman"/>
          <w:lang w:val="uk-UA"/>
        </w:rPr>
        <w:t>__,</w:t>
      </w:r>
      <w:r w:rsidR="009446F3" w:rsidRPr="00D4072A">
        <w:rPr>
          <w:rFonts w:ascii="Times New Roman" w:hAnsi="Times New Roman" w:cs="Times New Roman"/>
          <w:lang w:val="uk-UA"/>
        </w:rPr>
        <w:t xml:space="preserve"> поверх </w:t>
      </w:r>
      <w:r w:rsidR="00D4072A">
        <w:rPr>
          <w:rFonts w:ascii="Times New Roman" w:hAnsi="Times New Roman" w:cs="Times New Roman"/>
          <w:lang w:val="uk-UA"/>
        </w:rPr>
        <w:t>___,</w:t>
      </w:r>
      <w:r w:rsidR="009446F3" w:rsidRPr="00D4072A">
        <w:rPr>
          <w:rFonts w:ascii="Times New Roman" w:hAnsi="Times New Roman" w:cs="Times New Roman"/>
          <w:lang w:val="uk-UA"/>
        </w:rPr>
        <w:t xml:space="preserve"> кількість кімнат </w:t>
      </w:r>
      <w:r w:rsidR="00D4072A">
        <w:rPr>
          <w:rFonts w:ascii="Times New Roman" w:hAnsi="Times New Roman" w:cs="Times New Roman"/>
          <w:lang w:val="uk-UA"/>
        </w:rPr>
        <w:t>___</w:t>
      </w:r>
      <w:r w:rsidR="009446F3" w:rsidRPr="00D4072A">
        <w:rPr>
          <w:rFonts w:ascii="Times New Roman" w:hAnsi="Times New Roman" w:cs="Times New Roman"/>
          <w:lang w:val="uk-UA"/>
        </w:rPr>
        <w:t>.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proofErr w:type="spellStart"/>
      <w:r w:rsidRPr="00D4072A">
        <w:rPr>
          <w:rFonts w:ascii="Times New Roman" w:hAnsi="Times New Roman" w:cs="Times New Roman"/>
          <w:lang w:val="uk-UA"/>
        </w:rPr>
        <w:t>Правовстановлювальний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 документ</w:t>
      </w:r>
      <w:r w:rsidR="00D4072A">
        <w:rPr>
          <w:rFonts w:ascii="Times New Roman" w:hAnsi="Times New Roman" w:cs="Times New Roman"/>
          <w:lang w:val="uk-UA"/>
        </w:rPr>
        <w:t>: (</w:t>
      </w:r>
      <w:r w:rsidRPr="00D4072A">
        <w:rPr>
          <w:rFonts w:ascii="Times New Roman" w:hAnsi="Times New Roman" w:cs="Times New Roman"/>
          <w:lang w:val="uk-UA"/>
        </w:rPr>
        <w:t>Тип документу, серія, номер документу</w:t>
      </w:r>
      <w:r w:rsidR="00D4072A">
        <w:rPr>
          <w:rFonts w:ascii="Times New Roman" w:hAnsi="Times New Roman" w:cs="Times New Roman"/>
          <w:lang w:val="uk-UA"/>
        </w:rPr>
        <w:t>, д</w:t>
      </w:r>
      <w:r w:rsidRPr="00D4072A">
        <w:rPr>
          <w:rFonts w:ascii="Times New Roman" w:hAnsi="Times New Roman" w:cs="Times New Roman"/>
          <w:lang w:val="uk-UA"/>
        </w:rPr>
        <w:t>ата видачі документу</w:t>
      </w:r>
      <w:r w:rsidR="00D4072A">
        <w:rPr>
          <w:rFonts w:ascii="Times New Roman" w:hAnsi="Times New Roman" w:cs="Times New Roman"/>
          <w:lang w:val="uk-UA"/>
        </w:rPr>
        <w:t xml:space="preserve">) </w:t>
      </w:r>
      <w:r w:rsidR="009446F3" w:rsidRPr="00D4072A">
        <w:rPr>
          <w:rFonts w:ascii="Times New Roman" w:hAnsi="Times New Roman" w:cs="Times New Roman"/>
          <w:lang w:val="uk-UA"/>
        </w:rPr>
        <w:t>______________________________________________</w:t>
      </w:r>
    </w:p>
    <w:p w:rsid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Площа квартири</w:t>
      </w:r>
      <w:r w:rsidR="009446F3" w:rsidRPr="00D4072A">
        <w:rPr>
          <w:rFonts w:ascii="Times New Roman" w:hAnsi="Times New Roman" w:cs="Times New Roman"/>
          <w:lang w:val="uk-UA"/>
        </w:rPr>
        <w:t>:</w:t>
      </w:r>
    </w:p>
    <w:p w:rsidR="00075AC5" w:rsidRPr="00D4072A" w:rsidRDefault="00D4072A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Загальна _____</w:t>
      </w:r>
      <w:r w:rsidR="00075AC5"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="00075AC5" w:rsidRPr="00D4072A">
        <w:rPr>
          <w:rFonts w:ascii="Times New Roman" w:hAnsi="Times New Roman" w:cs="Times New Roman"/>
          <w:lang w:val="uk-UA"/>
        </w:rPr>
        <w:t xml:space="preserve"> житлова </w:t>
      </w:r>
      <w:r>
        <w:rPr>
          <w:rFonts w:ascii="Times New Roman" w:hAnsi="Times New Roman" w:cs="Times New Roman"/>
          <w:lang w:val="uk-UA"/>
        </w:rPr>
        <w:t>_____</w:t>
      </w:r>
      <w:r w:rsidR="00075AC5" w:rsidRPr="00D4072A">
        <w:rPr>
          <w:rFonts w:ascii="Times New Roman" w:hAnsi="Times New Roman" w:cs="Times New Roman"/>
          <w:lang w:val="uk-UA"/>
        </w:rPr>
        <w:t>м2</w:t>
      </w:r>
      <w:r w:rsidR="009446F3" w:rsidRPr="00D4072A">
        <w:rPr>
          <w:rFonts w:ascii="Times New Roman" w:hAnsi="Times New Roman" w:cs="Times New Roman"/>
          <w:lang w:val="uk-UA"/>
        </w:rPr>
        <w:t>,</w:t>
      </w:r>
      <w:r w:rsidR="00075AC5" w:rsidRPr="00D4072A">
        <w:rPr>
          <w:rFonts w:ascii="Times New Roman" w:hAnsi="Times New Roman" w:cs="Times New Roman"/>
          <w:lang w:val="uk-UA"/>
        </w:rPr>
        <w:t xml:space="preserve"> опалювальна </w:t>
      </w:r>
      <w:r>
        <w:rPr>
          <w:rFonts w:ascii="Times New Roman" w:hAnsi="Times New Roman" w:cs="Times New Roman"/>
          <w:lang w:val="uk-UA"/>
        </w:rPr>
        <w:t>____</w:t>
      </w:r>
      <w:r w:rsidR="00075AC5" w:rsidRPr="00D4072A">
        <w:rPr>
          <w:rFonts w:ascii="Times New Roman" w:hAnsi="Times New Roman" w:cs="Times New Roman"/>
          <w:lang w:val="uk-UA"/>
        </w:rPr>
        <w:t xml:space="preserve"> м2</w:t>
      </w:r>
      <w:r>
        <w:rPr>
          <w:rFonts w:ascii="Times New Roman" w:hAnsi="Times New Roman" w:cs="Times New Roman"/>
          <w:lang w:val="uk-UA"/>
        </w:rPr>
        <w:t>.</w:t>
      </w:r>
    </w:p>
    <w:p w:rsidR="00D4072A" w:rsidRDefault="00D4072A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Складається з</w:t>
      </w:r>
      <w:r w:rsidR="00075AC5" w:rsidRPr="00D4072A">
        <w:rPr>
          <w:rFonts w:ascii="Times New Roman" w:hAnsi="Times New Roman" w:cs="Times New Roman"/>
          <w:lang w:val="uk-UA"/>
        </w:rPr>
        <w:t>:</w:t>
      </w:r>
      <w:r w:rsidR="009446F3" w:rsidRPr="00D4072A">
        <w:rPr>
          <w:rFonts w:ascii="Times New Roman" w:hAnsi="Times New Roman" w:cs="Times New Roman"/>
          <w:lang w:val="uk-UA"/>
        </w:rPr>
        <w:t xml:space="preserve"> 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Кімната 1</w:t>
      </w:r>
      <w:r w:rsidR="009446F3" w:rsidRPr="00D4072A">
        <w:rPr>
          <w:rFonts w:ascii="Times New Roman" w:hAnsi="Times New Roman" w:cs="Times New Roman"/>
          <w:lang w:val="uk-UA"/>
        </w:rPr>
        <w:t xml:space="preserve"> - 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r w:rsidR="00D4072A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 Кімната 2</w:t>
      </w:r>
      <w:r w:rsidR="009446F3" w:rsidRPr="00D4072A">
        <w:rPr>
          <w:rFonts w:ascii="Times New Roman" w:hAnsi="Times New Roman" w:cs="Times New Roman"/>
          <w:lang w:val="uk-UA"/>
        </w:rPr>
        <w:t xml:space="preserve">- 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r w:rsidR="00D4072A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 Кімната 3</w:t>
      </w:r>
      <w:r w:rsidR="009446F3" w:rsidRPr="00D4072A">
        <w:rPr>
          <w:rFonts w:ascii="Times New Roman" w:hAnsi="Times New Roman" w:cs="Times New Roman"/>
          <w:lang w:val="uk-UA"/>
        </w:rPr>
        <w:t>-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r w:rsidR="00D4072A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="00D4072A">
        <w:rPr>
          <w:rFonts w:ascii="Times New Roman" w:hAnsi="Times New Roman" w:cs="Times New Roman"/>
          <w:lang w:val="uk-UA"/>
        </w:rPr>
        <w:t xml:space="preserve">Кімната 4 -___м2, </w:t>
      </w:r>
      <w:proofErr w:type="spellStart"/>
      <w:r w:rsidRPr="00D4072A">
        <w:rPr>
          <w:rFonts w:ascii="Times New Roman" w:hAnsi="Times New Roman" w:cs="Times New Roman"/>
          <w:lang w:val="uk-UA"/>
        </w:rPr>
        <w:t>Кухня</w:t>
      </w:r>
      <w:r w:rsidR="009446F3" w:rsidRPr="00D4072A">
        <w:rPr>
          <w:rFonts w:ascii="Times New Roman" w:hAnsi="Times New Roman" w:cs="Times New Roman"/>
          <w:lang w:val="uk-UA"/>
        </w:rPr>
        <w:t>-</w:t>
      </w:r>
      <w:proofErr w:type="spellEnd"/>
      <w:r w:rsidRPr="00D4072A">
        <w:rPr>
          <w:rFonts w:ascii="Times New Roman" w:hAnsi="Times New Roman" w:cs="Times New Roman"/>
          <w:lang w:val="uk-UA"/>
        </w:rPr>
        <w:t xml:space="preserve"> </w:t>
      </w:r>
      <w:r w:rsidR="00D4072A">
        <w:rPr>
          <w:rFonts w:ascii="Times New Roman" w:hAnsi="Times New Roman" w:cs="Times New Roman"/>
          <w:lang w:val="uk-UA"/>
        </w:rPr>
        <w:t>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>,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4072A">
        <w:rPr>
          <w:rFonts w:ascii="Times New Roman" w:hAnsi="Times New Roman" w:cs="Times New Roman"/>
          <w:lang w:val="uk-UA"/>
        </w:rPr>
        <w:t>Сан.вузол</w:t>
      </w:r>
      <w:proofErr w:type="spellEnd"/>
      <w:r w:rsidR="00D4072A">
        <w:rPr>
          <w:rFonts w:ascii="Times New Roman" w:hAnsi="Times New Roman" w:cs="Times New Roman"/>
          <w:lang w:val="uk-UA"/>
        </w:rPr>
        <w:t xml:space="preserve"> 1 </w:t>
      </w:r>
      <w:r w:rsidR="009446F3" w:rsidRPr="00D4072A">
        <w:rPr>
          <w:rFonts w:ascii="Times New Roman" w:hAnsi="Times New Roman" w:cs="Times New Roman"/>
          <w:lang w:val="uk-UA"/>
        </w:rPr>
        <w:t xml:space="preserve"> - </w:t>
      </w:r>
      <w:r w:rsidR="00D4072A">
        <w:rPr>
          <w:rFonts w:ascii="Times New Roman" w:hAnsi="Times New Roman" w:cs="Times New Roman"/>
          <w:lang w:val="uk-UA"/>
        </w:rPr>
        <w:t>____</w:t>
      </w:r>
      <w:r w:rsidR="009446F3" w:rsidRPr="00D4072A">
        <w:rPr>
          <w:rFonts w:ascii="Times New Roman" w:hAnsi="Times New Roman" w:cs="Times New Roman"/>
          <w:lang w:val="uk-UA"/>
        </w:rPr>
        <w:t xml:space="preserve"> м2, </w:t>
      </w:r>
      <w:r w:rsidR="00D4072A">
        <w:rPr>
          <w:rFonts w:ascii="Times New Roman" w:hAnsi="Times New Roman" w:cs="Times New Roman"/>
          <w:lang w:val="uk-UA"/>
        </w:rPr>
        <w:t>Сан.вузол.</w:t>
      </w:r>
      <w:r w:rsidR="00581B6B">
        <w:rPr>
          <w:rFonts w:ascii="Times New Roman" w:hAnsi="Times New Roman" w:cs="Times New Roman"/>
          <w:lang w:val="uk-UA"/>
        </w:rPr>
        <w:t xml:space="preserve">2 </w:t>
      </w:r>
      <w:r w:rsidR="009446F3" w:rsidRPr="00D4072A">
        <w:rPr>
          <w:rFonts w:ascii="Times New Roman" w:hAnsi="Times New Roman" w:cs="Times New Roman"/>
          <w:lang w:val="uk-UA"/>
        </w:rPr>
        <w:t xml:space="preserve">- </w:t>
      </w:r>
      <w:r w:rsidR="00581B6B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>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Коридор </w:t>
      </w:r>
      <w:r w:rsidR="009446F3" w:rsidRPr="00D4072A">
        <w:rPr>
          <w:rFonts w:ascii="Times New Roman" w:hAnsi="Times New Roman" w:cs="Times New Roman"/>
          <w:lang w:val="uk-UA"/>
        </w:rPr>
        <w:t xml:space="preserve">- </w:t>
      </w:r>
      <w:r w:rsidR="00581B6B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9446F3" w:rsidRPr="00D4072A">
        <w:rPr>
          <w:rFonts w:ascii="Times New Roman" w:hAnsi="Times New Roman" w:cs="Times New Roman"/>
          <w:lang w:val="uk-UA"/>
        </w:rPr>
        <w:t xml:space="preserve">, 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4072A">
        <w:rPr>
          <w:rFonts w:ascii="Times New Roman" w:hAnsi="Times New Roman" w:cs="Times New Roman"/>
          <w:lang w:val="uk-UA"/>
        </w:rPr>
        <w:t>Лоджія</w:t>
      </w:r>
      <w:r w:rsidR="009446F3" w:rsidRPr="00D4072A">
        <w:rPr>
          <w:rFonts w:ascii="Times New Roman" w:hAnsi="Times New Roman" w:cs="Times New Roman"/>
          <w:lang w:val="uk-UA"/>
        </w:rPr>
        <w:t>-</w:t>
      </w:r>
      <w:proofErr w:type="spellEnd"/>
      <w:r w:rsidR="009446F3" w:rsidRPr="00D4072A">
        <w:rPr>
          <w:rFonts w:ascii="Times New Roman" w:hAnsi="Times New Roman" w:cs="Times New Roman"/>
          <w:lang w:val="uk-UA"/>
        </w:rPr>
        <w:t xml:space="preserve"> </w:t>
      </w:r>
      <w:r w:rsidRPr="00D4072A">
        <w:rPr>
          <w:rFonts w:ascii="Times New Roman" w:hAnsi="Times New Roman" w:cs="Times New Roman"/>
          <w:lang w:val="uk-UA"/>
        </w:rPr>
        <w:t xml:space="preserve"> </w:t>
      </w:r>
      <w:r w:rsidR="00581B6B">
        <w:rPr>
          <w:rFonts w:ascii="Times New Roman" w:hAnsi="Times New Roman" w:cs="Times New Roman"/>
          <w:lang w:val="uk-UA"/>
        </w:rPr>
        <w:t>____</w:t>
      </w:r>
      <w:r w:rsidRPr="00D4072A">
        <w:rPr>
          <w:rFonts w:ascii="Times New Roman" w:hAnsi="Times New Roman" w:cs="Times New Roman"/>
          <w:lang w:val="uk-UA"/>
        </w:rPr>
        <w:t xml:space="preserve"> м2</w:t>
      </w:r>
      <w:r w:rsidR="00581B6B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581B6B">
        <w:rPr>
          <w:rFonts w:ascii="Times New Roman" w:hAnsi="Times New Roman" w:cs="Times New Roman"/>
          <w:lang w:val="uk-UA"/>
        </w:rPr>
        <w:t>Комірчина_</w:t>
      </w:r>
      <w:proofErr w:type="spellEnd"/>
      <w:r w:rsidR="00581B6B">
        <w:rPr>
          <w:rFonts w:ascii="Times New Roman" w:hAnsi="Times New Roman" w:cs="Times New Roman"/>
          <w:lang w:val="uk-UA"/>
        </w:rPr>
        <w:t xml:space="preserve">___м2. </w:t>
      </w:r>
    </w:p>
    <w:p w:rsidR="00075AC5" w:rsidRPr="00D4072A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>1.7. Постачання житлово-комунальних послуг до приміщення може мати тимчасові</w:t>
      </w:r>
      <w:r w:rsidR="009446F3" w:rsidRPr="00D4072A">
        <w:rPr>
          <w:rFonts w:ascii="Times New Roman" w:hAnsi="Times New Roman" w:cs="Times New Roman"/>
          <w:lang w:val="uk-UA"/>
        </w:rPr>
        <w:t xml:space="preserve"> </w:t>
      </w:r>
      <w:r w:rsidRPr="00D4072A">
        <w:rPr>
          <w:rFonts w:ascii="Times New Roman" w:hAnsi="Times New Roman" w:cs="Times New Roman"/>
          <w:lang w:val="uk-UA"/>
        </w:rPr>
        <w:t>перерви, викликані перервами в постачанні таких послуг їх виробниками (постачальниками).</w:t>
      </w:r>
    </w:p>
    <w:p w:rsidR="00075AC5" w:rsidRDefault="00075AC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1.8. Видалення з квартири </w:t>
      </w:r>
      <w:r w:rsidR="00581B6B">
        <w:rPr>
          <w:rFonts w:ascii="Times New Roman" w:hAnsi="Times New Roman" w:cs="Times New Roman"/>
          <w:lang w:val="uk-UA"/>
        </w:rPr>
        <w:t>побутових відходів</w:t>
      </w:r>
      <w:r w:rsidRPr="00D4072A">
        <w:rPr>
          <w:rFonts w:ascii="Times New Roman" w:hAnsi="Times New Roman" w:cs="Times New Roman"/>
          <w:lang w:val="uk-UA"/>
        </w:rPr>
        <w:t xml:space="preserve"> здійснюється шляхом переміщення його до спеціальних кон</w:t>
      </w:r>
      <w:r w:rsidR="009446F3" w:rsidRPr="00D4072A">
        <w:rPr>
          <w:rFonts w:ascii="Times New Roman" w:hAnsi="Times New Roman" w:cs="Times New Roman"/>
          <w:lang w:val="uk-UA"/>
        </w:rPr>
        <w:t>тейнерів для збирання сміття, будівельне сміття вивозиться вл</w:t>
      </w:r>
      <w:r w:rsidR="00AB0135">
        <w:rPr>
          <w:rFonts w:ascii="Times New Roman" w:hAnsi="Times New Roman" w:cs="Times New Roman"/>
          <w:lang w:val="uk-UA"/>
        </w:rPr>
        <w:t>асником самостійно та за власні кошті.</w:t>
      </w:r>
    </w:p>
    <w:p w:rsidR="00AB0135" w:rsidRPr="00D4072A" w:rsidRDefault="00AB0135" w:rsidP="00D4072A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D4072A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D4072A">
        <w:rPr>
          <w:rFonts w:ascii="Times New Roman" w:hAnsi="Times New Roman" w:cs="Times New Roman"/>
          <w:b/>
          <w:lang w:val="uk-UA"/>
        </w:rPr>
        <w:lastRenderedPageBreak/>
        <w:t>2. Об’єднання зобов’язується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2.1. Надавати власнику приміщення, за умови виконання ним умов цього договору,</w:t>
      </w:r>
      <w:r w:rsid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 xml:space="preserve">технічну можливість отримувати через </w:t>
      </w:r>
      <w:proofErr w:type="spellStart"/>
      <w:r w:rsidRPr="00581B6B">
        <w:rPr>
          <w:rFonts w:ascii="Times New Roman" w:hAnsi="Times New Roman" w:cs="Times New Roman"/>
          <w:lang w:val="uk-UA"/>
        </w:rPr>
        <w:t>внутрішньобудинкові</w:t>
      </w:r>
      <w:proofErr w:type="spellEnd"/>
      <w:r w:rsidRPr="00581B6B">
        <w:rPr>
          <w:rFonts w:ascii="Times New Roman" w:hAnsi="Times New Roman" w:cs="Times New Roman"/>
          <w:lang w:val="uk-UA"/>
        </w:rPr>
        <w:t xml:space="preserve"> інженерні мережі і системи</w:t>
      </w:r>
      <w:r w:rsid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комунально-житлові послуги, можливість користуватись спільним майном Об’єднання,</w:t>
      </w:r>
      <w:r w:rsid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прибудинковою територією на умовах цього договору.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2.2. Забезпечувати належний санітарний, протипожежний і технічний стан спільного майна будинку та прибудинкової території.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2.3. Забезпечувати дотримання інтересів усіх співвласників при встановленні умов</w:t>
      </w:r>
      <w:r w:rsidR="009446F3" w:rsidRPr="00581B6B">
        <w:rPr>
          <w:rFonts w:ascii="Times New Roman" w:hAnsi="Times New Roman" w:cs="Times New Roman"/>
          <w:lang w:val="uk-UA"/>
        </w:rPr>
        <w:t>, а також окремих умов</w:t>
      </w:r>
      <w:r w:rsidRPr="00581B6B">
        <w:rPr>
          <w:rFonts w:ascii="Times New Roman" w:hAnsi="Times New Roman" w:cs="Times New Roman"/>
          <w:lang w:val="uk-UA"/>
        </w:rPr>
        <w:t xml:space="preserve"> порядку володіння, користування і розпорядження спільною власністю, розподілі між</w:t>
      </w:r>
      <w:r w:rsidR="009446F3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співвласниками витрат на експлуатацію та ремонт спільного майна.</w:t>
      </w:r>
    </w:p>
    <w:p w:rsidR="00075AC5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 xml:space="preserve">2.4. Вживати заходів для припинення дій третіх осіб, що утруднюють або перешкоджають </w:t>
      </w:r>
      <w:r w:rsidR="009446F3" w:rsidRPr="00581B6B">
        <w:rPr>
          <w:rFonts w:ascii="Times New Roman" w:hAnsi="Times New Roman" w:cs="Times New Roman"/>
          <w:lang w:val="uk-UA"/>
        </w:rPr>
        <w:t>р</w:t>
      </w:r>
      <w:r w:rsidRPr="00581B6B">
        <w:rPr>
          <w:rFonts w:ascii="Times New Roman" w:hAnsi="Times New Roman" w:cs="Times New Roman"/>
          <w:lang w:val="uk-UA"/>
        </w:rPr>
        <w:t>еалізації прав володіння, користування і розпорядження спільним майном співвласниками.</w:t>
      </w:r>
    </w:p>
    <w:p w:rsidR="004E70DC" w:rsidRPr="00581B6B" w:rsidRDefault="004E70DC" w:rsidP="00581B6B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581B6B" w:rsidRDefault="00581B6B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581B6B">
        <w:rPr>
          <w:rFonts w:ascii="Times New Roman" w:hAnsi="Times New Roman" w:cs="Times New Roman"/>
          <w:b/>
          <w:lang w:val="uk-UA"/>
        </w:rPr>
        <w:t>3</w:t>
      </w:r>
      <w:r w:rsidR="00075AC5" w:rsidRPr="00581B6B">
        <w:rPr>
          <w:rFonts w:ascii="Times New Roman" w:hAnsi="Times New Roman" w:cs="Times New Roman"/>
          <w:b/>
          <w:lang w:val="uk-UA"/>
        </w:rPr>
        <w:t>. Об’єднання має право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3.1. Вимагати від власника приміщення виконання рішень статутних органів</w:t>
      </w:r>
      <w:r w:rsidR="009446F3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Об’єднання.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3.2. Робити власнику приміщення попередження про порушення ними вимог статуту</w:t>
      </w:r>
      <w:r w:rsidR="00581B6B">
        <w:rPr>
          <w:rFonts w:ascii="Times New Roman" w:hAnsi="Times New Roman" w:cs="Times New Roman"/>
          <w:lang w:val="uk-UA"/>
        </w:rPr>
        <w:t xml:space="preserve"> О</w:t>
      </w:r>
      <w:r w:rsidRPr="00581B6B">
        <w:rPr>
          <w:rFonts w:ascii="Times New Roman" w:hAnsi="Times New Roman" w:cs="Times New Roman"/>
          <w:lang w:val="uk-UA"/>
        </w:rPr>
        <w:t>б’єднання або інших законних вимог, вимагати їх дотримання і видавати приписи про</w:t>
      </w:r>
      <w:r w:rsid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усунення порушень таких вимог.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 xml:space="preserve">3.3. Вимагати відшкодування збитків, заподіяних спільному майну </w:t>
      </w:r>
      <w:r w:rsidR="00237A1B">
        <w:rPr>
          <w:rFonts w:ascii="Times New Roman" w:hAnsi="Times New Roman" w:cs="Times New Roman"/>
          <w:lang w:val="uk-UA"/>
        </w:rPr>
        <w:t>О</w:t>
      </w:r>
      <w:r w:rsidRPr="00581B6B">
        <w:rPr>
          <w:rFonts w:ascii="Times New Roman" w:hAnsi="Times New Roman" w:cs="Times New Roman"/>
          <w:lang w:val="uk-UA"/>
        </w:rPr>
        <w:t>б’єднання з вини</w:t>
      </w:r>
      <w:r w:rsidR="009446F3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власника приміщення або інших осіб, які користуються його власністю, або осіб, які перебувають в будинку на запрошення власника приміщення.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3.4. Вимагати від власника приміщення своєчасної та у повному обсязі сплати всіх</w:t>
      </w:r>
      <w:r w:rsidR="006A4104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встановлених загальними зборами внесків і платежів, у тому числі відрахувань до резервного, ремонтного та інших спеціальних фондів, вартості спожитих житлово-комунальних</w:t>
      </w:r>
      <w:r w:rsidR="006A4104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послуг, утримання та управління спільним майном.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3.5. Звертатися до суду в разі відмови власника приміщення відшкодовувати заподіяні збитки, своєчасно та у повному обсязі сплачувати всі встановлені статутними органами Об’єднання внески і платежі, у тому числі відрахування до резервного, ремонтного та</w:t>
      </w:r>
      <w:r w:rsidR="006A4104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інших спеціальних фондів.</w:t>
      </w:r>
    </w:p>
    <w:p w:rsidR="00075AC5" w:rsidRPr="00581B6B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581B6B">
        <w:rPr>
          <w:rFonts w:ascii="Times New Roman" w:hAnsi="Times New Roman" w:cs="Times New Roman"/>
          <w:b/>
          <w:lang w:val="uk-UA"/>
        </w:rPr>
        <w:t>4. Власник приміщення зобов’язується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 xml:space="preserve">4.1. Використовувати приміщення виключно за призначенням, дотримуватися правил </w:t>
      </w:r>
      <w:r w:rsidR="006A4104" w:rsidRPr="00581B6B">
        <w:rPr>
          <w:rFonts w:ascii="Times New Roman" w:hAnsi="Times New Roman" w:cs="Times New Roman"/>
          <w:lang w:val="uk-UA"/>
        </w:rPr>
        <w:t>к</w:t>
      </w:r>
      <w:r w:rsidRPr="00581B6B">
        <w:rPr>
          <w:rFonts w:ascii="Times New Roman" w:hAnsi="Times New Roman" w:cs="Times New Roman"/>
          <w:lang w:val="uk-UA"/>
        </w:rPr>
        <w:t>ористування приміщеннями.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4.2 Дотримуватися рішень статутних органів Об’єднання, вчасно вживати заходів</w:t>
      </w:r>
      <w:r w:rsidR="006A4104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щодо усунення виявлених несправностей чи пошкоджень.</w:t>
      </w:r>
    </w:p>
    <w:p w:rsidR="006A4104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 xml:space="preserve">4.3. Не допускати самовільного перепланування приміщень, руйнування конструкцій будинку, заміни та перестановки елементів </w:t>
      </w:r>
      <w:proofErr w:type="spellStart"/>
      <w:r w:rsidRPr="00581B6B">
        <w:rPr>
          <w:rFonts w:ascii="Times New Roman" w:hAnsi="Times New Roman" w:cs="Times New Roman"/>
          <w:lang w:val="uk-UA"/>
        </w:rPr>
        <w:t>загальнобудинкових</w:t>
      </w:r>
      <w:proofErr w:type="spellEnd"/>
      <w:r w:rsidRPr="00581B6B">
        <w:rPr>
          <w:rFonts w:ascii="Times New Roman" w:hAnsi="Times New Roman" w:cs="Times New Roman"/>
          <w:lang w:val="uk-UA"/>
        </w:rPr>
        <w:t xml:space="preserve"> інженерних систем і</w:t>
      </w:r>
      <w:r w:rsidR="006A4104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мереж</w:t>
      </w:r>
      <w:r w:rsidR="006A4104" w:rsidRPr="00581B6B">
        <w:rPr>
          <w:rFonts w:ascii="Times New Roman" w:hAnsi="Times New Roman" w:cs="Times New Roman"/>
          <w:lang w:val="uk-UA"/>
        </w:rPr>
        <w:t>.</w:t>
      </w:r>
    </w:p>
    <w:p w:rsidR="00A42C54" w:rsidRPr="00A42C54" w:rsidRDefault="00075AC5" w:rsidP="00A42C54">
      <w:pPr>
        <w:pStyle w:val="a3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4.4. Власник приміщення є відповідальним за збереження приладів обліку електроенергії, води, опалення і у випадку їх пошкодження чи викрадення відновлює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або встановлює їх за власний рахунок. Відсутність на лічильнику пломб чи їх пошкодження</w:t>
      </w:r>
      <w:r w:rsidR="00581B6B">
        <w:rPr>
          <w:rFonts w:ascii="Times New Roman" w:hAnsi="Times New Roman" w:cs="Times New Roman"/>
          <w:lang w:val="uk-UA"/>
        </w:rPr>
        <w:t>, або пошкодження лічильника</w:t>
      </w:r>
      <w:r w:rsidRPr="00581B6B">
        <w:rPr>
          <w:rFonts w:ascii="Times New Roman" w:hAnsi="Times New Roman" w:cs="Times New Roman"/>
          <w:lang w:val="uk-UA"/>
        </w:rPr>
        <w:t xml:space="preserve"> вважається обставиною, яка забороняє використання такого лічильника і споживання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електроенергії, води чи тепла, яке цей лічильник обліковує</w:t>
      </w:r>
      <w:r w:rsidR="00316F8D" w:rsidRPr="00581B6B">
        <w:rPr>
          <w:rFonts w:ascii="Times New Roman" w:hAnsi="Times New Roman" w:cs="Times New Roman"/>
          <w:lang w:val="uk-UA"/>
        </w:rPr>
        <w:t xml:space="preserve"> та тягне за собою накладання штрафу у розмірі 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>10</w:t>
      </w:r>
      <w:r w:rsidR="00581B6B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>00</w:t>
      </w:r>
      <w:r w:rsidR="00581B6B">
        <w:rPr>
          <w:rFonts w:ascii="Times New Roman" w:hAnsi="Times New Roman" w:cs="Times New Roman"/>
          <w:b/>
          <w:i/>
          <w:u w:val="single"/>
          <w:lang w:val="uk-UA"/>
        </w:rPr>
        <w:t>0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 xml:space="preserve"> грн.</w:t>
      </w:r>
      <w:r w:rsidR="00A42C54" w:rsidRPr="00A42C54">
        <w:rPr>
          <w:rFonts w:ascii="Times New Roman" w:hAnsi="Times New Roman" w:cs="Times New Roman"/>
          <w:lang w:val="uk-UA"/>
        </w:rPr>
        <w:t xml:space="preserve"> за кожний </w:t>
      </w:r>
      <w:r w:rsidR="00A42C54">
        <w:rPr>
          <w:rFonts w:ascii="Times New Roman" w:hAnsi="Times New Roman" w:cs="Times New Roman"/>
          <w:lang w:val="uk-UA"/>
        </w:rPr>
        <w:t xml:space="preserve">такий </w:t>
      </w:r>
      <w:r w:rsidR="00A42C54" w:rsidRPr="00A42C54">
        <w:rPr>
          <w:rFonts w:ascii="Times New Roman" w:hAnsi="Times New Roman" w:cs="Times New Roman"/>
          <w:lang w:val="uk-UA"/>
        </w:rPr>
        <w:t>випадок.</w:t>
      </w:r>
      <w:r w:rsidR="00A42C54" w:rsidRPr="00A42C54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</w:p>
    <w:p w:rsidR="00A42C54" w:rsidRDefault="00A42C54" w:rsidP="00581B6B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4.5</w:t>
      </w:r>
      <w:r w:rsidR="00581B6B">
        <w:rPr>
          <w:rFonts w:ascii="Times New Roman" w:hAnsi="Times New Roman" w:cs="Times New Roman"/>
          <w:lang w:val="uk-UA"/>
        </w:rPr>
        <w:t>.</w:t>
      </w:r>
      <w:r w:rsidR="00075AC5" w:rsidRPr="00581B6B">
        <w:rPr>
          <w:rFonts w:ascii="Times New Roman" w:hAnsi="Times New Roman" w:cs="Times New Roman"/>
          <w:lang w:val="uk-UA"/>
        </w:rPr>
        <w:t xml:space="preserve"> </w:t>
      </w:r>
      <w:r w:rsidR="00581B6B">
        <w:rPr>
          <w:rFonts w:ascii="Times New Roman" w:hAnsi="Times New Roman" w:cs="Times New Roman"/>
          <w:lang w:val="uk-UA"/>
        </w:rPr>
        <w:t>У разі виявлення та встановлення факту поза облікового, без облікового сп</w:t>
      </w:r>
      <w:r w:rsidR="00205DF4">
        <w:rPr>
          <w:rFonts w:ascii="Times New Roman" w:hAnsi="Times New Roman" w:cs="Times New Roman"/>
          <w:lang w:val="uk-UA"/>
        </w:rPr>
        <w:t xml:space="preserve">оживання </w:t>
      </w:r>
      <w:r w:rsidR="00581B6B">
        <w:rPr>
          <w:rFonts w:ascii="Times New Roman" w:hAnsi="Times New Roman" w:cs="Times New Roman"/>
          <w:lang w:val="uk-UA"/>
        </w:rPr>
        <w:t>електроенергії, води чи опалення, в</w:t>
      </w:r>
      <w:r w:rsidR="00075AC5" w:rsidRPr="00581B6B">
        <w:rPr>
          <w:rFonts w:ascii="Times New Roman" w:hAnsi="Times New Roman" w:cs="Times New Roman"/>
          <w:lang w:val="uk-UA"/>
        </w:rPr>
        <w:t xml:space="preserve">ласник приміщення </w:t>
      </w:r>
      <w:r>
        <w:rPr>
          <w:rFonts w:ascii="Times New Roman" w:hAnsi="Times New Roman" w:cs="Times New Roman"/>
          <w:lang w:val="uk-UA"/>
        </w:rPr>
        <w:t>сплачує</w:t>
      </w:r>
      <w:r w:rsidR="00316F8D" w:rsidRPr="00581B6B">
        <w:rPr>
          <w:rFonts w:ascii="Times New Roman" w:hAnsi="Times New Roman" w:cs="Times New Roman"/>
          <w:lang w:val="uk-UA"/>
        </w:rPr>
        <w:t xml:space="preserve"> штрафу у розмірі 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>10</w:t>
      </w:r>
      <w:r w:rsidR="00581B6B" w:rsidRPr="00581B6B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>00</w:t>
      </w:r>
      <w:r w:rsidR="00581B6B" w:rsidRPr="00581B6B">
        <w:rPr>
          <w:rFonts w:ascii="Times New Roman" w:hAnsi="Times New Roman" w:cs="Times New Roman"/>
          <w:b/>
          <w:i/>
          <w:u w:val="single"/>
          <w:lang w:val="uk-UA"/>
        </w:rPr>
        <w:t>0</w:t>
      </w:r>
      <w:r w:rsidR="00316F8D" w:rsidRPr="00581B6B">
        <w:rPr>
          <w:rFonts w:ascii="Times New Roman" w:hAnsi="Times New Roman" w:cs="Times New Roman"/>
          <w:b/>
          <w:i/>
          <w:u w:val="single"/>
          <w:lang w:val="uk-UA"/>
        </w:rPr>
        <w:t xml:space="preserve"> грн.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Pr="00A42C54">
        <w:rPr>
          <w:rFonts w:ascii="Times New Roman" w:hAnsi="Times New Roman" w:cs="Times New Roman"/>
          <w:lang w:val="uk-UA"/>
        </w:rPr>
        <w:t>за кожний випадок такого використання.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42C54" w:rsidRDefault="00A42C54" w:rsidP="00581B6B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4.6. Випадки перелічені у пунктах 4.4. та 4.5. шляхом складання відповідних актів.</w:t>
      </w:r>
    </w:p>
    <w:p w:rsidR="00581B6B" w:rsidRPr="00A42C54" w:rsidRDefault="00A42C54" w:rsidP="00581B6B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4.7. Грошові кошти від сплати </w:t>
      </w:r>
      <w:r w:rsidR="0048246C">
        <w:rPr>
          <w:rFonts w:ascii="Times New Roman" w:hAnsi="Times New Roman" w:cs="Times New Roman"/>
          <w:lang w:val="uk-UA"/>
        </w:rPr>
        <w:t>штрафних санкцій спрямовуються до фонду розвитку.</w:t>
      </w:r>
    </w:p>
    <w:p w:rsidR="00075AC5" w:rsidRPr="00581B6B" w:rsidRDefault="0048246C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4.8</w:t>
      </w:r>
      <w:r w:rsidR="00075AC5" w:rsidRPr="00581B6B">
        <w:rPr>
          <w:rFonts w:ascii="Times New Roman" w:hAnsi="Times New Roman" w:cs="Times New Roman"/>
          <w:lang w:val="uk-UA"/>
        </w:rPr>
        <w:t xml:space="preserve">. Не пізніше </w:t>
      </w:r>
      <w:r w:rsidR="00316F8D" w:rsidRPr="00581B6B">
        <w:rPr>
          <w:rFonts w:ascii="Times New Roman" w:hAnsi="Times New Roman" w:cs="Times New Roman"/>
          <w:lang w:val="uk-UA"/>
        </w:rPr>
        <w:t>25 числа</w:t>
      </w:r>
      <w:r w:rsidR="00075AC5" w:rsidRPr="00581B6B">
        <w:rPr>
          <w:rFonts w:ascii="Times New Roman" w:hAnsi="Times New Roman" w:cs="Times New Roman"/>
          <w:lang w:val="uk-UA"/>
        </w:rPr>
        <w:t xml:space="preserve"> місяця, наступного за розрахунковим місяцем,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="00075AC5" w:rsidRPr="00581B6B">
        <w:rPr>
          <w:rFonts w:ascii="Times New Roman" w:hAnsi="Times New Roman" w:cs="Times New Roman"/>
          <w:lang w:val="uk-UA"/>
        </w:rPr>
        <w:t>сплачувати у повному обсязі вартість спожитих житлово-комунальних послуг, платежі і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="00075AC5" w:rsidRPr="00581B6B">
        <w:rPr>
          <w:rFonts w:ascii="Times New Roman" w:hAnsi="Times New Roman" w:cs="Times New Roman"/>
          <w:lang w:val="uk-UA"/>
        </w:rPr>
        <w:t>внески, встановлені статутними органами Об’єднання, вартість управління та утримання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="00075AC5" w:rsidRPr="00581B6B">
        <w:rPr>
          <w:rFonts w:ascii="Times New Roman" w:hAnsi="Times New Roman" w:cs="Times New Roman"/>
          <w:lang w:val="uk-UA"/>
        </w:rPr>
        <w:t>спільного майна (у тому числі щомісячний внесок співвласника на утримання спільного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="00075AC5" w:rsidRPr="00581B6B">
        <w:rPr>
          <w:rFonts w:ascii="Times New Roman" w:hAnsi="Times New Roman" w:cs="Times New Roman"/>
          <w:lang w:val="uk-UA"/>
        </w:rPr>
        <w:t xml:space="preserve">майна, щомісячний внесок на вивезення </w:t>
      </w:r>
      <w:r w:rsidR="00316F8D" w:rsidRPr="00581B6B">
        <w:rPr>
          <w:rFonts w:ascii="Times New Roman" w:hAnsi="Times New Roman" w:cs="Times New Roman"/>
          <w:lang w:val="uk-UA"/>
        </w:rPr>
        <w:t>побутових відходів та інше</w:t>
      </w:r>
      <w:r w:rsidR="00075AC5" w:rsidRPr="00581B6B">
        <w:rPr>
          <w:rFonts w:ascii="Times New Roman" w:hAnsi="Times New Roman" w:cs="Times New Roman"/>
          <w:lang w:val="uk-UA"/>
        </w:rPr>
        <w:t>).</w:t>
      </w:r>
    </w:p>
    <w:p w:rsidR="00075AC5" w:rsidRPr="00581B6B" w:rsidRDefault="00205DF4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4.9.</w:t>
      </w:r>
      <w:r w:rsidR="00075AC5" w:rsidRPr="00581B6B">
        <w:rPr>
          <w:rFonts w:ascii="Times New Roman" w:hAnsi="Times New Roman" w:cs="Times New Roman"/>
          <w:lang w:val="uk-UA"/>
        </w:rPr>
        <w:t xml:space="preserve"> Сплачувати додаткову плату і додаткові внески у разі прострочення сплати вартості спожитих житлово-комунальних послуг, платежів і внесків, встановлених статутними органами Об’єднання, вартості управління та утримання спільного майна.</w:t>
      </w:r>
    </w:p>
    <w:p w:rsidR="00075AC5" w:rsidRPr="00581B6B" w:rsidRDefault="00205DF4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4.10.</w:t>
      </w:r>
      <w:r w:rsidR="00075AC5" w:rsidRPr="00581B6B">
        <w:rPr>
          <w:rFonts w:ascii="Times New Roman" w:hAnsi="Times New Roman" w:cs="Times New Roman"/>
          <w:lang w:val="uk-UA"/>
        </w:rPr>
        <w:t xml:space="preserve"> Дотримуватись правил пожежної безпеки.</w:t>
      </w:r>
    </w:p>
    <w:p w:rsidR="00075AC5" w:rsidRPr="00581B6B" w:rsidRDefault="00205DF4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4.11.</w:t>
      </w:r>
      <w:r w:rsidR="00075AC5" w:rsidRPr="00581B6B">
        <w:rPr>
          <w:rFonts w:ascii="Times New Roman" w:hAnsi="Times New Roman" w:cs="Times New Roman"/>
          <w:lang w:val="uk-UA"/>
        </w:rPr>
        <w:t xml:space="preserve"> Допускати у приміщення в денний час працівників Об’єднання для огляду елементів житлового будинку та його обладнання, перевірки температури в приміщенні в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="00075AC5" w:rsidRPr="00581B6B">
        <w:rPr>
          <w:rFonts w:ascii="Times New Roman" w:hAnsi="Times New Roman" w:cs="Times New Roman"/>
          <w:lang w:val="uk-UA"/>
        </w:rPr>
        <w:t>зимовий (опалювальний) період, перевірки показань засобів обліку та наявність пломбування лічильників, а, в разі аварій чи непередбачуваних ситуацій, – у будь-який час доби.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lastRenderedPageBreak/>
        <w:t>4.</w:t>
      </w:r>
      <w:r w:rsidR="00205DF4">
        <w:rPr>
          <w:rFonts w:ascii="Times New Roman" w:hAnsi="Times New Roman" w:cs="Times New Roman"/>
          <w:lang w:val="uk-UA"/>
        </w:rPr>
        <w:t>12</w:t>
      </w:r>
      <w:r w:rsidRPr="00581B6B">
        <w:rPr>
          <w:rFonts w:ascii="Times New Roman" w:hAnsi="Times New Roman" w:cs="Times New Roman"/>
          <w:lang w:val="uk-UA"/>
        </w:rPr>
        <w:t>. Відшкодовувати збитки, завдані приміщенню, іншому майну інших власників,</w:t>
      </w:r>
      <w:r w:rsidR="00316F8D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спільному майну Об’єднання власником приміщення, особами, які мешкають у належному йому приміщенні чи відвідують його приміщення.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</w:t>
      </w:r>
      <w:r w:rsidR="00205DF4">
        <w:rPr>
          <w:rFonts w:ascii="Times New Roman" w:hAnsi="Times New Roman" w:cs="Times New Roman"/>
          <w:lang w:val="uk-UA"/>
        </w:rPr>
        <w:t>13</w:t>
      </w:r>
      <w:r w:rsidRPr="00581B6B">
        <w:rPr>
          <w:rFonts w:ascii="Times New Roman" w:hAnsi="Times New Roman" w:cs="Times New Roman"/>
          <w:lang w:val="uk-UA"/>
        </w:rPr>
        <w:t>. Повідомляти правління Об’єднання про всіх, хто зареєстрований у квартирі або</w:t>
      </w:r>
      <w:r w:rsidR="00205DF4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проживає у квартирі без реєстрації, у тому числі тимчасово (більше 14 днів).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4.10. Повідомляти правління Об’єднання про своє місцезнаходження або своєї довіреної особи (адреса, телефон), якщо власник не проживає у квартирі, для можливості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 xml:space="preserve">технічного огляду або проведення ремонту в разі потреби ліквідації аварії на </w:t>
      </w:r>
      <w:proofErr w:type="spellStart"/>
      <w:r w:rsidRPr="00581B6B">
        <w:rPr>
          <w:rFonts w:ascii="Times New Roman" w:hAnsi="Times New Roman" w:cs="Times New Roman"/>
          <w:lang w:val="uk-UA"/>
        </w:rPr>
        <w:t>внутрішньобудинкових</w:t>
      </w:r>
      <w:proofErr w:type="spellEnd"/>
      <w:r w:rsidRPr="00581B6B">
        <w:rPr>
          <w:rFonts w:ascii="Times New Roman" w:hAnsi="Times New Roman" w:cs="Times New Roman"/>
          <w:lang w:val="uk-UA"/>
        </w:rPr>
        <w:t xml:space="preserve"> мережах і системах та ліквідації інших аварійних або непередбачуваних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ситуацій.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4.11. Забезпечувати збереження спільного майна, брати участь у його утриманні, у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проведенні його реконструкції, реставрації, поточного і капітального ремонтів, технічного переоснащення.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4.12. Дотримуватись вимог житлового і містобудівного законодавства під час проведення реконструкції, реставрації, поточного і капітального ремонтів, технічного переоснащення приміщень або їх частин.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4.13. Не допускати порушення законних прав та інтересів інших співвласників.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4.14. Дотримуватися вимог правил утримання житлового будинку і прибудинкової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території, правил пожежної безпеки, санітарних норм.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4.15. Запобігати псуванню спільного майна, інформувати правління Об’єднання про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пошкодження та вихід з ладу технічного обладнання та інші несправності або пошкодження.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4.16. Дотримуватися чистоти у місцях загального користування та тиші згідно з вимогами, встановленими законодавством.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4.17. Відшкодувати вартість відновлення належного стану спільного майна при його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пошкодженні або забрудненні (вестибюлів, сходів, прибудинкової території тощо)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власником, особами, які користуються приміщенням власника, особами, які відвідують</w:t>
      </w:r>
      <w:r w:rsidR="002C3B06" w:rsidRPr="00581B6B">
        <w:rPr>
          <w:rFonts w:ascii="Times New Roman" w:hAnsi="Times New Roman" w:cs="Times New Roman"/>
          <w:lang w:val="uk-UA"/>
        </w:rPr>
        <w:t xml:space="preserve"> </w:t>
      </w:r>
      <w:r w:rsidRPr="00581B6B">
        <w:rPr>
          <w:rFonts w:ascii="Times New Roman" w:hAnsi="Times New Roman" w:cs="Times New Roman"/>
          <w:lang w:val="uk-UA"/>
        </w:rPr>
        <w:t>будинок на запрошення власника, або тваринами, яких утримує власник. Вартість відновлення належного стану спільного майна визначає правління Об’єднання.</w:t>
      </w:r>
    </w:p>
    <w:p w:rsidR="00075AC5" w:rsidRPr="00581B6B" w:rsidRDefault="00075AC5" w:rsidP="00581B6B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581B6B">
        <w:rPr>
          <w:rFonts w:ascii="Times New Roman" w:hAnsi="Times New Roman" w:cs="Times New Roman"/>
          <w:lang w:val="uk-UA"/>
        </w:rPr>
        <w:t>4.18. Вчасно проводити підготовку приміщення і його технічного обладнання до експлуатації в осінньо-зимовий період.</w:t>
      </w:r>
    </w:p>
    <w:p w:rsidR="00075AC5" w:rsidRPr="00205DF4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205DF4">
        <w:rPr>
          <w:rFonts w:ascii="Times New Roman" w:hAnsi="Times New Roman" w:cs="Times New Roman"/>
          <w:b/>
          <w:lang w:val="uk-UA"/>
        </w:rPr>
        <w:t>5. Власник приміщення має право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5.1. Користуватись спільним майном Об’єднання за умови відсутності боргу перед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Об’єднанням і дотримання умов цього договору.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5.2. Вимагати від Об’єднання (шляхом подання письмової заяви до правління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Об’єднання або ініціювання до загальних зборів співвласників чи зборів представників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від об’єднання) належного виконання покладених на Об’єднання обов’язків щодо утримання спільного майна.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 xml:space="preserve">5.3. Звертатись до суду у разі виникнення юридичного спору між власником приміщення і </w:t>
      </w:r>
      <w:r w:rsidR="002C3B06" w:rsidRPr="00205DF4">
        <w:rPr>
          <w:rFonts w:ascii="Times New Roman" w:hAnsi="Times New Roman" w:cs="Times New Roman"/>
          <w:lang w:val="uk-UA"/>
        </w:rPr>
        <w:t>о</w:t>
      </w:r>
      <w:r w:rsidRPr="00205DF4">
        <w:rPr>
          <w:rFonts w:ascii="Times New Roman" w:hAnsi="Times New Roman" w:cs="Times New Roman"/>
          <w:lang w:val="uk-UA"/>
        </w:rPr>
        <w:t>б’єднанням.</w:t>
      </w:r>
    </w:p>
    <w:p w:rsid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205DF4" w:rsidRDefault="00075AC5" w:rsidP="00237A1B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205DF4">
        <w:rPr>
          <w:rFonts w:ascii="Times New Roman" w:hAnsi="Times New Roman" w:cs="Times New Roman"/>
          <w:b/>
          <w:lang w:val="uk-UA"/>
        </w:rPr>
        <w:t>6. Вартість постачання послуг, оплата вартості постачання послуг,</w:t>
      </w:r>
      <w:r w:rsidR="002C3B06" w:rsidRPr="00205DF4">
        <w:rPr>
          <w:rFonts w:ascii="Times New Roman" w:hAnsi="Times New Roman" w:cs="Times New Roman"/>
          <w:b/>
          <w:lang w:val="uk-UA"/>
        </w:rPr>
        <w:t xml:space="preserve"> </w:t>
      </w:r>
      <w:r w:rsidRPr="00205DF4">
        <w:rPr>
          <w:rFonts w:ascii="Times New Roman" w:hAnsi="Times New Roman" w:cs="Times New Roman"/>
          <w:b/>
          <w:lang w:val="uk-UA"/>
        </w:rPr>
        <w:t>оплата вартості управління та утримання спільного майна</w:t>
      </w:r>
      <w:r w:rsidR="002C3B06" w:rsidRPr="00205DF4">
        <w:rPr>
          <w:rFonts w:ascii="Times New Roman" w:hAnsi="Times New Roman" w:cs="Times New Roman"/>
          <w:b/>
          <w:lang w:val="uk-UA"/>
        </w:rPr>
        <w:t>.</w:t>
      </w:r>
    </w:p>
    <w:p w:rsid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 xml:space="preserve">6.1. Вартість житлового-комунальних послуг на вході до </w:t>
      </w:r>
      <w:proofErr w:type="spellStart"/>
      <w:r w:rsidRPr="00205DF4">
        <w:rPr>
          <w:rFonts w:ascii="Times New Roman" w:hAnsi="Times New Roman" w:cs="Times New Roman"/>
          <w:lang w:val="uk-UA"/>
        </w:rPr>
        <w:t>внутрішньобудинкових</w:t>
      </w:r>
      <w:proofErr w:type="spellEnd"/>
      <w:r w:rsidRPr="00205DF4">
        <w:rPr>
          <w:rFonts w:ascii="Times New Roman" w:hAnsi="Times New Roman" w:cs="Times New Roman"/>
          <w:lang w:val="uk-UA"/>
        </w:rPr>
        <w:t xml:space="preserve"> мереж і систем визначається постачальниками таких послуг.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6.2. До вартості житлово-комунальних послуг, спожитих кінцевим споживачем,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включається щомісячний внесок співвласника на утримання спільного майна, а також</w:t>
      </w:r>
      <w:r w:rsidR="002C3B06" w:rsidRPr="00205DF4">
        <w:rPr>
          <w:rFonts w:ascii="Times New Roman" w:hAnsi="Times New Roman" w:cs="Times New Roman"/>
          <w:lang w:val="uk-UA"/>
        </w:rPr>
        <w:t xml:space="preserve"> інші внески визначені затвердженим кошторисом</w:t>
      </w:r>
      <w:r w:rsidRPr="00205DF4">
        <w:rPr>
          <w:rFonts w:ascii="Times New Roman" w:hAnsi="Times New Roman" w:cs="Times New Roman"/>
          <w:lang w:val="uk-UA"/>
        </w:rPr>
        <w:t>.</w:t>
      </w:r>
    </w:p>
    <w:p w:rsidR="00075AC5" w:rsidRP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6.3. </w:t>
      </w:r>
      <w:r w:rsidR="00075AC5" w:rsidRPr="00205DF4">
        <w:rPr>
          <w:rFonts w:ascii="Times New Roman" w:hAnsi="Times New Roman" w:cs="Times New Roman"/>
          <w:lang w:val="uk-UA"/>
        </w:rPr>
        <w:t>Такі внески співвласника є обов’язковими платежами кінцевого споживача (у тому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числі особи, як</w:t>
      </w:r>
      <w:r w:rsidR="002C3B06" w:rsidRPr="00205DF4">
        <w:rPr>
          <w:rFonts w:ascii="Times New Roman" w:hAnsi="Times New Roman" w:cs="Times New Roman"/>
          <w:lang w:val="uk-UA"/>
        </w:rPr>
        <w:t>і</w:t>
      </w:r>
      <w:r w:rsidR="00075AC5" w:rsidRPr="00205DF4">
        <w:rPr>
          <w:rFonts w:ascii="Times New Roman" w:hAnsi="Times New Roman" w:cs="Times New Roman"/>
          <w:lang w:val="uk-UA"/>
        </w:rPr>
        <w:t xml:space="preserve"> не зареєструвал</w:t>
      </w:r>
      <w:r w:rsidR="002C3B06" w:rsidRPr="00205DF4">
        <w:rPr>
          <w:rFonts w:ascii="Times New Roman" w:hAnsi="Times New Roman" w:cs="Times New Roman"/>
          <w:lang w:val="uk-UA"/>
        </w:rPr>
        <w:t>и</w:t>
      </w:r>
      <w:r w:rsidR="00075AC5" w:rsidRPr="00205DF4">
        <w:rPr>
          <w:rFonts w:ascii="Times New Roman" w:hAnsi="Times New Roman" w:cs="Times New Roman"/>
          <w:lang w:val="uk-UA"/>
        </w:rPr>
        <w:t xml:space="preserve"> право власності, але ма</w:t>
      </w:r>
      <w:r w:rsidR="002C3B06" w:rsidRPr="00205DF4">
        <w:rPr>
          <w:rFonts w:ascii="Times New Roman" w:hAnsi="Times New Roman" w:cs="Times New Roman"/>
          <w:lang w:val="uk-UA"/>
        </w:rPr>
        <w:t>ють</w:t>
      </w:r>
      <w:r w:rsidR="00075AC5" w:rsidRPr="00205DF4">
        <w:rPr>
          <w:rFonts w:ascii="Times New Roman" w:hAnsi="Times New Roman" w:cs="Times New Roman"/>
          <w:lang w:val="uk-UA"/>
        </w:rPr>
        <w:t xml:space="preserve"> право на таку реєстрацію).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6.3.1. Щомісячний внесок співвласника на утримання спільного майна не залежить</w:t>
      </w:r>
      <w:r w:rsidR="002C3B0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від розміру спожитих житлово-комунальних послуг, і розраховується пропорційно загальній площі житлових і нежитлових приміщень, які належать кінцевим споживачам.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 xml:space="preserve">6.3.2. Щомісячний внесок співвласника на </w:t>
      </w:r>
      <w:r w:rsidR="00FF7B48" w:rsidRPr="00205DF4">
        <w:rPr>
          <w:rFonts w:ascii="Times New Roman" w:hAnsi="Times New Roman" w:cs="Times New Roman"/>
          <w:lang w:val="uk-UA"/>
        </w:rPr>
        <w:t>поводження з побутовими відходами</w:t>
      </w:r>
      <w:r w:rsidRPr="00205DF4">
        <w:rPr>
          <w:rFonts w:ascii="Times New Roman" w:hAnsi="Times New Roman" w:cs="Times New Roman"/>
          <w:lang w:val="uk-UA"/>
        </w:rPr>
        <w:t xml:space="preserve"> не залежить від розміру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спожитих житлово-комунальних послуг, і розраховується пропорційно кількості </w:t>
      </w:r>
      <w:r w:rsidR="00FF7B48" w:rsidRPr="00205DF4">
        <w:rPr>
          <w:rFonts w:ascii="Times New Roman" w:hAnsi="Times New Roman" w:cs="Times New Roman"/>
          <w:lang w:val="uk-UA"/>
        </w:rPr>
        <w:t>квартир</w:t>
      </w:r>
      <w:r w:rsidRPr="00205DF4">
        <w:rPr>
          <w:rFonts w:ascii="Times New Roman" w:hAnsi="Times New Roman" w:cs="Times New Roman"/>
          <w:lang w:val="uk-UA"/>
        </w:rPr>
        <w:t>, які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користуються </w:t>
      </w:r>
      <w:r w:rsidR="00FF7B48" w:rsidRPr="00205DF4">
        <w:rPr>
          <w:rFonts w:ascii="Times New Roman" w:hAnsi="Times New Roman" w:cs="Times New Roman"/>
          <w:lang w:val="uk-UA"/>
        </w:rPr>
        <w:t>відповідною послугою</w:t>
      </w:r>
      <w:r w:rsidRPr="00205DF4">
        <w:rPr>
          <w:rFonts w:ascii="Times New Roman" w:hAnsi="Times New Roman" w:cs="Times New Roman"/>
          <w:lang w:val="uk-UA"/>
        </w:rPr>
        <w:t>.</w:t>
      </w:r>
    </w:p>
    <w:p w:rsidR="00075AC5" w:rsidRP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6.3</w:t>
      </w:r>
      <w:r w:rsidR="00075AC5" w:rsidRPr="00205DF4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3.</w:t>
      </w:r>
      <w:r w:rsidR="00075AC5" w:rsidRPr="00205DF4">
        <w:rPr>
          <w:rFonts w:ascii="Times New Roman" w:hAnsi="Times New Roman" w:cs="Times New Roman"/>
          <w:lang w:val="uk-UA"/>
        </w:rPr>
        <w:t xml:space="preserve"> Розмір щомісячного внеску співвласника на утримання спільного майна є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змінним, залежить від витрат у минулому розрахунковому періоді і його розрахунок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включає усі витрати на освітлення усіх місць загального користування та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 xml:space="preserve">усіх приміщень, належних Об’єднанню, витрати на електроенергію для роботи насосів води, іншого обладнання та експлуатації іншого майна, </w:t>
      </w:r>
      <w:r w:rsidR="00FF7B48" w:rsidRPr="00205DF4">
        <w:rPr>
          <w:rFonts w:ascii="Times New Roman" w:hAnsi="Times New Roman" w:cs="Times New Roman"/>
          <w:lang w:val="uk-UA"/>
        </w:rPr>
        <w:t>в</w:t>
      </w:r>
      <w:r w:rsidR="00075AC5" w:rsidRPr="00205DF4">
        <w:rPr>
          <w:rFonts w:ascii="Times New Roman" w:hAnsi="Times New Roman" w:cs="Times New Roman"/>
          <w:lang w:val="uk-UA"/>
        </w:rPr>
        <w:t>итрати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 xml:space="preserve">води на прибирання і утримання прибудинкової території та усіх приміщень, належних Об’єднанню, вартість втрат тепла у </w:t>
      </w:r>
      <w:proofErr w:type="spellStart"/>
      <w:r w:rsidR="00075AC5" w:rsidRPr="00205DF4">
        <w:rPr>
          <w:rFonts w:ascii="Times New Roman" w:hAnsi="Times New Roman" w:cs="Times New Roman"/>
          <w:lang w:val="uk-UA"/>
        </w:rPr>
        <w:t>внутрішньобудинкових</w:t>
      </w:r>
      <w:proofErr w:type="spellEnd"/>
      <w:r w:rsidR="00075AC5" w:rsidRPr="00205DF4">
        <w:rPr>
          <w:rFonts w:ascii="Times New Roman" w:hAnsi="Times New Roman" w:cs="Times New Roman"/>
          <w:lang w:val="uk-UA"/>
        </w:rPr>
        <w:t xml:space="preserve"> системах централізованого опалення,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 xml:space="preserve">витрати на утримання і обслуговування інженерних мереж і систем, витрати на поточне </w:t>
      </w:r>
      <w:r w:rsidR="00FF7B48" w:rsidRPr="00205DF4">
        <w:rPr>
          <w:rFonts w:ascii="Times New Roman" w:hAnsi="Times New Roman" w:cs="Times New Roman"/>
          <w:lang w:val="uk-UA"/>
        </w:rPr>
        <w:t>в</w:t>
      </w:r>
      <w:r w:rsidRPr="00205DF4">
        <w:rPr>
          <w:rFonts w:ascii="Times New Roman" w:hAnsi="Times New Roman" w:cs="Times New Roman"/>
          <w:lang w:val="uk-UA"/>
        </w:rPr>
        <w:t>ідновлення і поточний ремонт у минулому розрахунковому періоді, вартість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амортизації і </w:t>
      </w:r>
      <w:r w:rsidRPr="00205DF4">
        <w:rPr>
          <w:rFonts w:ascii="Times New Roman" w:hAnsi="Times New Roman" w:cs="Times New Roman"/>
          <w:lang w:val="uk-UA"/>
        </w:rPr>
        <w:lastRenderedPageBreak/>
        <w:t xml:space="preserve">майбутньої реновації інженерних мереж і систем, інші витрати, необхідні для належного функціонування </w:t>
      </w:r>
      <w:proofErr w:type="spellStart"/>
      <w:r w:rsidRPr="00205DF4">
        <w:rPr>
          <w:rFonts w:ascii="Times New Roman" w:hAnsi="Times New Roman" w:cs="Times New Roman"/>
          <w:lang w:val="uk-UA"/>
        </w:rPr>
        <w:t>внутрішньобудинкових</w:t>
      </w:r>
      <w:proofErr w:type="spellEnd"/>
      <w:r w:rsidRPr="00205DF4">
        <w:rPr>
          <w:rFonts w:ascii="Times New Roman" w:hAnsi="Times New Roman" w:cs="Times New Roman"/>
          <w:lang w:val="uk-UA"/>
        </w:rPr>
        <w:t xml:space="preserve"> інженерних мереж і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систем, витрати на утримання і управління спільного майна (у тому числі витрати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на оплату праці працівникам Об’єднання та оплату за цивільно-правовими угодами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(договорами), витрати на охорону будинку, інші витрати, пов’язані з управлінням і</w:t>
      </w:r>
      <w:r w:rsidR="00FF7B48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утримання спільного майна).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6.4. Розмір щомісячного внеску на утримання спільного майна за один кв. метр загальної площі, що перебуває у власності співвласника, визначається як результат арифметичної дії ділення усіх</w:t>
      </w:r>
      <w:r w:rsidR="00F00C97" w:rsidRPr="00205DF4">
        <w:rPr>
          <w:rFonts w:ascii="Times New Roman" w:hAnsi="Times New Roman" w:cs="Times New Roman"/>
          <w:lang w:val="uk-UA"/>
        </w:rPr>
        <w:t xml:space="preserve"> запланованих </w:t>
      </w:r>
      <w:r w:rsidRPr="00205DF4">
        <w:rPr>
          <w:rFonts w:ascii="Times New Roman" w:hAnsi="Times New Roman" w:cs="Times New Roman"/>
          <w:lang w:val="uk-UA"/>
        </w:rPr>
        <w:t xml:space="preserve"> витрат Об’єднання у розрахунковому періоді, пов’язаних</w:t>
      </w:r>
      <w:r w:rsidR="00F00C97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з утриманням спільного майна, на сумарний розмір загальної площі, яка перебуває у власності співвласників.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 xml:space="preserve">6.5. Розмір щомісячного внеску на </w:t>
      </w:r>
      <w:r w:rsidR="00F00C97" w:rsidRPr="00205DF4">
        <w:rPr>
          <w:rFonts w:ascii="Times New Roman" w:hAnsi="Times New Roman" w:cs="Times New Roman"/>
          <w:lang w:val="uk-UA"/>
        </w:rPr>
        <w:t>поводження з побутовими відходами</w:t>
      </w:r>
      <w:r w:rsidRPr="00205DF4">
        <w:rPr>
          <w:rFonts w:ascii="Times New Roman" w:hAnsi="Times New Roman" w:cs="Times New Roman"/>
          <w:lang w:val="uk-UA"/>
        </w:rPr>
        <w:t xml:space="preserve"> на </w:t>
      </w:r>
      <w:r w:rsidR="00F00C97" w:rsidRPr="00205DF4">
        <w:rPr>
          <w:rFonts w:ascii="Times New Roman" w:hAnsi="Times New Roman" w:cs="Times New Roman"/>
          <w:lang w:val="uk-UA"/>
        </w:rPr>
        <w:t>кожне приміщення</w:t>
      </w:r>
      <w:r w:rsidRPr="00205DF4">
        <w:rPr>
          <w:rFonts w:ascii="Times New Roman" w:hAnsi="Times New Roman" w:cs="Times New Roman"/>
          <w:lang w:val="uk-UA"/>
        </w:rPr>
        <w:t>, визначається як результат арифметичної дії ділення усіх витрат Об’єднання</w:t>
      </w:r>
      <w:r w:rsidR="00F00C97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у минулому розрахунковому періоді, пов’язаних з </w:t>
      </w:r>
      <w:r w:rsidR="00F00C97" w:rsidRPr="00205DF4">
        <w:rPr>
          <w:rFonts w:ascii="Times New Roman" w:hAnsi="Times New Roman" w:cs="Times New Roman"/>
          <w:lang w:val="uk-UA"/>
        </w:rPr>
        <w:t>поводженням з побутовими відходами</w:t>
      </w:r>
      <w:r w:rsidRPr="00205DF4">
        <w:rPr>
          <w:rFonts w:ascii="Times New Roman" w:hAnsi="Times New Roman" w:cs="Times New Roman"/>
          <w:lang w:val="uk-UA"/>
        </w:rPr>
        <w:t xml:space="preserve">, на загальну (сумарну) кількість </w:t>
      </w:r>
      <w:r w:rsidR="00F00C97" w:rsidRPr="00205DF4">
        <w:rPr>
          <w:rFonts w:ascii="Times New Roman" w:hAnsi="Times New Roman" w:cs="Times New Roman"/>
          <w:lang w:val="uk-UA"/>
        </w:rPr>
        <w:t>приміщень</w:t>
      </w:r>
      <w:r w:rsidRPr="00205DF4">
        <w:rPr>
          <w:rFonts w:ascii="Times New Roman" w:hAnsi="Times New Roman" w:cs="Times New Roman"/>
          <w:lang w:val="uk-UA"/>
        </w:rPr>
        <w:t xml:space="preserve">, які користуються </w:t>
      </w:r>
      <w:r w:rsidR="00F00C97" w:rsidRPr="00205DF4">
        <w:rPr>
          <w:rFonts w:ascii="Times New Roman" w:hAnsi="Times New Roman" w:cs="Times New Roman"/>
          <w:lang w:val="uk-UA"/>
        </w:rPr>
        <w:t>зазначеною послугою</w:t>
      </w:r>
      <w:r w:rsidRPr="00205DF4">
        <w:rPr>
          <w:rFonts w:ascii="Times New Roman" w:hAnsi="Times New Roman" w:cs="Times New Roman"/>
          <w:lang w:val="uk-UA"/>
        </w:rPr>
        <w:t>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6.6. Сплата за спожиті житлово-комунальні п</w:t>
      </w:r>
      <w:r w:rsidR="00F00C97" w:rsidRPr="00205DF4">
        <w:rPr>
          <w:rFonts w:ascii="Times New Roman" w:hAnsi="Times New Roman" w:cs="Times New Roman"/>
          <w:lang w:val="uk-UA"/>
        </w:rPr>
        <w:t>ослуги здійснюється не пізніше 25</w:t>
      </w:r>
      <w:r w:rsidRPr="00205DF4">
        <w:rPr>
          <w:rFonts w:ascii="Times New Roman" w:hAnsi="Times New Roman" w:cs="Times New Roman"/>
          <w:lang w:val="uk-UA"/>
        </w:rPr>
        <w:t xml:space="preserve"> числа місяця, який є наступним після розрахункового місяця.</w:t>
      </w:r>
    </w:p>
    <w:p w:rsidR="00075AC5" w:rsidRP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6.7.</w:t>
      </w:r>
      <w:r w:rsidR="00075AC5" w:rsidRPr="00205DF4">
        <w:rPr>
          <w:rFonts w:ascii="Times New Roman" w:hAnsi="Times New Roman" w:cs="Times New Roman"/>
          <w:lang w:val="uk-UA"/>
        </w:rPr>
        <w:t xml:space="preserve"> З метою компенсації незапланованих втрат Об’єднання через несвоєчасну сплату вартості спожитих житлово-комунальних послуг власник приміщення сплачує додаткову плату у розмірі 0,3 % (нуль цілих і три десятих відсотка) від суми боргу за кожний</w:t>
      </w:r>
      <w:r w:rsidR="00F00C97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день прострочення платежу за житлово-комунальні послуги.</w:t>
      </w:r>
    </w:p>
    <w:p w:rsidR="00075AC5" w:rsidRP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6.7.1.</w:t>
      </w:r>
      <w:r w:rsidR="00075AC5" w:rsidRPr="00205DF4">
        <w:rPr>
          <w:rFonts w:ascii="Times New Roman" w:hAnsi="Times New Roman" w:cs="Times New Roman"/>
          <w:lang w:val="uk-UA"/>
        </w:rPr>
        <w:t xml:space="preserve"> З метою компенсації незапланованих втрат Об’єднання через несвоєчасну сплату </w:t>
      </w:r>
      <w:r w:rsidR="00F00C97" w:rsidRPr="00205DF4">
        <w:rPr>
          <w:rFonts w:ascii="Times New Roman" w:hAnsi="Times New Roman" w:cs="Times New Roman"/>
          <w:lang w:val="uk-UA"/>
        </w:rPr>
        <w:t xml:space="preserve">встановлених платежів </w:t>
      </w:r>
      <w:r w:rsidR="00075AC5" w:rsidRPr="00205DF4">
        <w:rPr>
          <w:rFonts w:ascii="Times New Roman" w:hAnsi="Times New Roman" w:cs="Times New Roman"/>
          <w:lang w:val="uk-UA"/>
        </w:rPr>
        <w:t xml:space="preserve">щомісячного внеску співвласника на утримання спільного майна, а також </w:t>
      </w:r>
      <w:r w:rsidR="00F00C97" w:rsidRPr="00205DF4">
        <w:rPr>
          <w:rFonts w:ascii="Times New Roman" w:hAnsi="Times New Roman" w:cs="Times New Roman"/>
          <w:lang w:val="uk-UA"/>
        </w:rPr>
        <w:t>інших платежів  власник приміщення</w:t>
      </w:r>
      <w:r w:rsidR="00075AC5" w:rsidRPr="00205DF4">
        <w:rPr>
          <w:rFonts w:ascii="Times New Roman" w:hAnsi="Times New Roman" w:cs="Times New Roman"/>
          <w:lang w:val="uk-UA"/>
        </w:rPr>
        <w:t xml:space="preserve"> сплачує додатковий внесок у розмірі</w:t>
      </w:r>
      <w:r w:rsidR="00F00C97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0,3% (нуль цілих і три десятих відсотка) від суми боргу за кожний день прострочення</w:t>
      </w:r>
      <w:r w:rsidR="00F00C97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 xml:space="preserve">платежу таких внесків </w:t>
      </w:r>
      <w:r w:rsidR="00F00C97" w:rsidRPr="00205DF4">
        <w:rPr>
          <w:rFonts w:ascii="Times New Roman" w:hAnsi="Times New Roman" w:cs="Times New Roman"/>
          <w:lang w:val="uk-UA"/>
        </w:rPr>
        <w:t>с</w:t>
      </w:r>
      <w:r w:rsidR="00075AC5" w:rsidRPr="00205DF4">
        <w:rPr>
          <w:rFonts w:ascii="Times New Roman" w:hAnsi="Times New Roman" w:cs="Times New Roman"/>
          <w:lang w:val="uk-UA"/>
        </w:rPr>
        <w:t>піввласника.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6.8. Вартість спожитих житлово-комунальних послуг і розмір внесків співвласника розраховується за достовірними показниками приладів обліку, які власник приміщення не пізніше другого дня місяця, наступного за розрахунковим місяцем, передає до бухгалтерії Об’єднання</w:t>
      </w:r>
      <w:r w:rsidR="00F00C97" w:rsidRPr="00205DF4">
        <w:rPr>
          <w:rFonts w:ascii="Times New Roman" w:hAnsi="Times New Roman" w:cs="Times New Roman"/>
          <w:lang w:val="uk-UA"/>
        </w:rPr>
        <w:t xml:space="preserve">, або </w:t>
      </w:r>
      <w:r w:rsidR="00FD2D1D" w:rsidRPr="00205DF4">
        <w:rPr>
          <w:rFonts w:ascii="Times New Roman" w:hAnsi="Times New Roman" w:cs="Times New Roman"/>
          <w:lang w:val="uk-UA"/>
        </w:rPr>
        <w:t>вносить</w:t>
      </w:r>
      <w:r w:rsidR="00F00C97" w:rsidRPr="00205DF4">
        <w:rPr>
          <w:rFonts w:ascii="Times New Roman" w:hAnsi="Times New Roman" w:cs="Times New Roman"/>
          <w:lang w:val="uk-UA"/>
        </w:rPr>
        <w:t xml:space="preserve"> зазначені показники через особистий кабінет на сайті </w:t>
      </w:r>
      <w:r w:rsidR="00FD2D1D" w:rsidRPr="00205DF4">
        <w:rPr>
          <w:rFonts w:ascii="Times New Roman" w:hAnsi="Times New Roman" w:cs="Times New Roman"/>
          <w:lang w:val="uk-UA"/>
        </w:rPr>
        <w:t>Об’єднання</w:t>
      </w:r>
      <w:r w:rsidRPr="00205DF4">
        <w:rPr>
          <w:rFonts w:ascii="Times New Roman" w:hAnsi="Times New Roman" w:cs="Times New Roman"/>
          <w:lang w:val="uk-UA"/>
        </w:rPr>
        <w:t>. Рахунок для сплати вартості спожитих житлово-комунальних послуг та сплати інших внесків і платежів надається власнику приміщення</w:t>
      </w:r>
      <w:r w:rsidR="00FD2D1D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шляхом </w:t>
      </w:r>
      <w:r w:rsidR="00FD2D1D" w:rsidRPr="00205DF4">
        <w:rPr>
          <w:rFonts w:ascii="Times New Roman" w:hAnsi="Times New Roman" w:cs="Times New Roman"/>
          <w:lang w:val="uk-UA"/>
        </w:rPr>
        <w:t>від</w:t>
      </w:r>
      <w:r w:rsidRPr="00205DF4">
        <w:rPr>
          <w:rFonts w:ascii="Times New Roman" w:hAnsi="Times New Roman" w:cs="Times New Roman"/>
          <w:lang w:val="uk-UA"/>
        </w:rPr>
        <w:t>сила</w:t>
      </w:r>
      <w:r w:rsidR="00FD2D1D" w:rsidRPr="00205DF4">
        <w:rPr>
          <w:rFonts w:ascii="Times New Roman" w:hAnsi="Times New Roman" w:cs="Times New Roman"/>
          <w:lang w:val="uk-UA"/>
        </w:rPr>
        <w:t xml:space="preserve">ння </w:t>
      </w:r>
      <w:r w:rsidRPr="00205DF4">
        <w:rPr>
          <w:rFonts w:ascii="Times New Roman" w:hAnsi="Times New Roman" w:cs="Times New Roman"/>
          <w:lang w:val="uk-UA"/>
        </w:rPr>
        <w:t>на його</w:t>
      </w:r>
      <w:r w:rsidR="00FD2D1D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електронну </w:t>
      </w:r>
      <w:r w:rsidR="00205DF4">
        <w:rPr>
          <w:rFonts w:ascii="Times New Roman" w:hAnsi="Times New Roman" w:cs="Times New Roman"/>
          <w:lang w:val="uk-UA"/>
        </w:rPr>
        <w:t>адресу при наявності відповідної необхідності</w:t>
      </w:r>
      <w:r w:rsidR="00FD2D1D" w:rsidRPr="00205DF4">
        <w:rPr>
          <w:rFonts w:ascii="Times New Roman" w:hAnsi="Times New Roman" w:cs="Times New Roman"/>
          <w:lang w:val="uk-UA"/>
        </w:rPr>
        <w:t xml:space="preserve"> або за потреби </w:t>
      </w:r>
      <w:proofErr w:type="spellStart"/>
      <w:r w:rsidR="00FD2D1D" w:rsidRPr="00205DF4">
        <w:rPr>
          <w:rFonts w:ascii="Times New Roman" w:hAnsi="Times New Roman" w:cs="Times New Roman"/>
          <w:lang w:val="uk-UA"/>
        </w:rPr>
        <w:t>нарочно</w:t>
      </w:r>
      <w:proofErr w:type="spellEnd"/>
      <w:r w:rsidRPr="00205DF4">
        <w:rPr>
          <w:rFonts w:ascii="Times New Roman" w:hAnsi="Times New Roman" w:cs="Times New Roman"/>
          <w:lang w:val="uk-UA"/>
        </w:rPr>
        <w:t>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6.9. В рахунку для сплати вартості спожитих житлово-комунальних послуг та сплати</w:t>
      </w:r>
      <w:r w:rsidR="00FD2D1D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інших внесків і платежів окремими рядками зазначаються вартість спожитих житлово</w:t>
      </w:r>
      <w:r w:rsidR="00FD2D1D" w:rsidRPr="00205DF4">
        <w:rPr>
          <w:rFonts w:ascii="Times New Roman" w:hAnsi="Times New Roman" w:cs="Times New Roman"/>
          <w:lang w:val="uk-UA"/>
        </w:rPr>
        <w:t>-</w:t>
      </w:r>
      <w:r w:rsidRPr="00205DF4">
        <w:rPr>
          <w:rFonts w:ascii="Times New Roman" w:hAnsi="Times New Roman" w:cs="Times New Roman"/>
          <w:lang w:val="uk-UA"/>
        </w:rPr>
        <w:t xml:space="preserve">комунальних послуг згідно з вартістю, встановленою постачальниками таких послуг, розмір щомісячного внеску співвласника на утримання спільного майна, розмір щомісячного внеску співвласника на </w:t>
      </w:r>
      <w:r w:rsidR="00FD2D1D" w:rsidRPr="00205DF4">
        <w:rPr>
          <w:rFonts w:ascii="Times New Roman" w:hAnsi="Times New Roman" w:cs="Times New Roman"/>
          <w:lang w:val="uk-UA"/>
        </w:rPr>
        <w:t>поводження з побутовими відходами</w:t>
      </w:r>
      <w:r w:rsidRPr="00205DF4">
        <w:rPr>
          <w:rFonts w:ascii="Times New Roman" w:hAnsi="Times New Roman" w:cs="Times New Roman"/>
          <w:lang w:val="uk-UA"/>
        </w:rPr>
        <w:t>, розмір інших внесків і платежів.</w:t>
      </w:r>
    </w:p>
    <w:p w:rsidR="00075AC5" w:rsidRPr="00205DF4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6.10</w:t>
      </w:r>
      <w:r w:rsidR="00075AC5" w:rsidRPr="00205DF4">
        <w:rPr>
          <w:rFonts w:ascii="Times New Roman" w:hAnsi="Times New Roman" w:cs="Times New Roman"/>
          <w:lang w:val="uk-UA"/>
        </w:rPr>
        <w:t>. На вимогу власника приміщення бухгалтер Об’єднання надає для ознайомлення</w:t>
      </w:r>
      <w:r w:rsidR="00FD2D1D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 xml:space="preserve">розрахунок розміру щомісячних </w:t>
      </w:r>
      <w:r w:rsidR="00FD2D1D" w:rsidRPr="00205DF4">
        <w:rPr>
          <w:rFonts w:ascii="Times New Roman" w:hAnsi="Times New Roman" w:cs="Times New Roman"/>
          <w:lang w:val="uk-UA"/>
        </w:rPr>
        <w:t xml:space="preserve">внесків і платежів співвласника, одночасно з цим зазначена інформація публікується на сайті Об’єднання. </w:t>
      </w:r>
    </w:p>
    <w:p w:rsidR="00075AC5" w:rsidRDefault="00205DF4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6.11</w:t>
      </w:r>
      <w:r w:rsidR="00075AC5" w:rsidRPr="00205DF4">
        <w:rPr>
          <w:rFonts w:ascii="Times New Roman" w:hAnsi="Times New Roman" w:cs="Times New Roman"/>
          <w:lang w:val="uk-UA"/>
        </w:rPr>
        <w:t>. Суми, сплачені у якості авансу внеску співвласника на утримання (управління)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будинком, зараховуються як сплата внеску співвласника на утримання спільного майна.</w:t>
      </w:r>
    </w:p>
    <w:p w:rsidR="00237A1B" w:rsidRPr="00205DF4" w:rsidRDefault="00237A1B" w:rsidP="00205DF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205DF4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205DF4">
        <w:rPr>
          <w:rFonts w:ascii="Times New Roman" w:hAnsi="Times New Roman" w:cs="Times New Roman"/>
          <w:b/>
          <w:lang w:val="uk-UA"/>
        </w:rPr>
        <w:t>7. Повідомлення про невиконання умов договору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7.1. У разі порушення однією із сторін умов Договору інша сторона викликає представника цієї сторони для складання та підписання акта-претензії, в якому зазначаються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порушені умови (пункти) Договору</w:t>
      </w:r>
      <w:r w:rsidR="00205DF4">
        <w:rPr>
          <w:rFonts w:ascii="Times New Roman" w:hAnsi="Times New Roman" w:cs="Times New Roman"/>
          <w:lang w:val="uk-UA"/>
        </w:rPr>
        <w:t>,</w:t>
      </w:r>
      <w:r w:rsidR="0048246C" w:rsidRPr="00205DF4">
        <w:rPr>
          <w:rFonts w:ascii="Times New Roman" w:hAnsi="Times New Roman" w:cs="Times New Roman"/>
          <w:lang w:val="uk-UA"/>
        </w:rPr>
        <w:t xml:space="preserve"> шляхом телефонного повідомлення та розміщення відповідного повідомлення на сайті Об’єднання, в розділі «Оголошення»</w:t>
      </w:r>
      <w:r w:rsidRPr="00205DF4">
        <w:rPr>
          <w:rFonts w:ascii="Times New Roman" w:hAnsi="Times New Roman" w:cs="Times New Roman"/>
          <w:lang w:val="uk-UA"/>
        </w:rPr>
        <w:t>.</w:t>
      </w:r>
    </w:p>
    <w:p w:rsidR="00F04D16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7.2. Акт-претензія складається сторонами і скріплюється їхніми підписами.</w:t>
      </w:r>
    </w:p>
    <w:p w:rsidR="00075AC5" w:rsidRPr="00205DF4" w:rsidRDefault="00314D3F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7.2.1.</w:t>
      </w:r>
      <w:r w:rsidR="00075AC5" w:rsidRPr="00205DF4">
        <w:rPr>
          <w:rFonts w:ascii="Times New Roman" w:hAnsi="Times New Roman" w:cs="Times New Roman"/>
          <w:lang w:val="uk-UA"/>
        </w:rPr>
        <w:t xml:space="preserve"> У разі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 xml:space="preserve">неприбуття представника однієї із сторін у термін </w:t>
      </w:r>
      <w:r>
        <w:rPr>
          <w:rFonts w:ascii="Times New Roman" w:hAnsi="Times New Roman" w:cs="Times New Roman"/>
          <w:lang w:val="uk-UA"/>
        </w:rPr>
        <w:t>1</w:t>
      </w:r>
      <w:r w:rsidR="00075AC5" w:rsidRPr="00205DF4">
        <w:rPr>
          <w:rFonts w:ascii="Times New Roman" w:hAnsi="Times New Roman" w:cs="Times New Roman"/>
          <w:lang w:val="uk-UA"/>
        </w:rPr>
        <w:t xml:space="preserve"> ДОБА або відмови його від підписання</w:t>
      </w:r>
      <w:r w:rsidR="00F04D16" w:rsidRPr="00205DF4">
        <w:rPr>
          <w:rFonts w:ascii="Times New Roman" w:hAnsi="Times New Roman" w:cs="Times New Roman"/>
          <w:lang w:val="uk-UA"/>
        </w:rPr>
        <w:t>,</w:t>
      </w:r>
      <w:r w:rsidR="00075AC5" w:rsidRPr="00205DF4">
        <w:rPr>
          <w:rFonts w:ascii="Times New Roman" w:hAnsi="Times New Roman" w:cs="Times New Roman"/>
          <w:lang w:val="uk-UA"/>
        </w:rPr>
        <w:t xml:space="preserve"> акт-претензія вважається дійсним, якщо його підписали не менш як три власники приміщень у будинку, а у випадку, коли такий акт-претензія складається Об’єднанням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="00075AC5" w:rsidRPr="00205DF4">
        <w:rPr>
          <w:rFonts w:ascii="Times New Roman" w:hAnsi="Times New Roman" w:cs="Times New Roman"/>
          <w:lang w:val="uk-UA"/>
        </w:rPr>
        <w:t>– якщо його підписали три члени правління, в тому числі і ревізор.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7.3. Акт-претензія надсилається стороною іншій стороні, яка у дводенний термін</w:t>
      </w:r>
      <w:r w:rsidR="00A42C54" w:rsidRPr="00205DF4">
        <w:rPr>
          <w:rFonts w:ascii="Times New Roman" w:hAnsi="Times New Roman" w:cs="Times New Roman"/>
          <w:lang w:val="uk-UA"/>
        </w:rPr>
        <w:t xml:space="preserve"> з моменту отримання,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приймає рішення про задоволення або про відмову в задоволенні претензій з </w:t>
      </w:r>
      <w:r w:rsidR="00F04D16" w:rsidRPr="00205DF4">
        <w:rPr>
          <w:rFonts w:ascii="Times New Roman" w:hAnsi="Times New Roman" w:cs="Times New Roman"/>
          <w:lang w:val="uk-UA"/>
        </w:rPr>
        <w:t>обґрунтуванням</w:t>
      </w:r>
      <w:r w:rsidRPr="00205DF4">
        <w:rPr>
          <w:rFonts w:ascii="Times New Roman" w:hAnsi="Times New Roman" w:cs="Times New Roman"/>
          <w:lang w:val="uk-UA"/>
        </w:rPr>
        <w:t xml:space="preserve"> її причин.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7.4. Акт-претензія вважається надісланий власником приміщення до Об’єднання належним чином, якщо його отримання заре</w:t>
      </w:r>
      <w:r w:rsidR="00F04D16" w:rsidRPr="00205DF4">
        <w:rPr>
          <w:rFonts w:ascii="Times New Roman" w:hAnsi="Times New Roman" w:cs="Times New Roman"/>
          <w:lang w:val="uk-UA"/>
        </w:rPr>
        <w:t>єстроване правлінням Об’єднання</w:t>
      </w:r>
      <w:r w:rsidRPr="00205DF4">
        <w:rPr>
          <w:rFonts w:ascii="Times New Roman" w:hAnsi="Times New Roman" w:cs="Times New Roman"/>
          <w:lang w:val="uk-UA"/>
        </w:rPr>
        <w:t>.</w:t>
      </w:r>
    </w:p>
    <w:p w:rsidR="00075AC5" w:rsidRPr="00314D3F" w:rsidRDefault="00075AC5" w:rsidP="00314D3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7.5. Акт-претензія, приписи та інші повідомлення Об’єднання (крім рахунку для сплати вартості спожитих житлово-комунальних послуг та сплати інших внесків і платежів)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 xml:space="preserve">вважаються надісланими Об’єднанням власнику приміщення, якщо вони </w:t>
      </w:r>
      <w:r w:rsidR="00F04D16" w:rsidRPr="00205DF4">
        <w:rPr>
          <w:rFonts w:ascii="Times New Roman" w:hAnsi="Times New Roman" w:cs="Times New Roman"/>
          <w:lang w:val="uk-UA"/>
        </w:rPr>
        <w:t xml:space="preserve">відправлені </w:t>
      </w:r>
      <w:r w:rsidRPr="00205DF4">
        <w:rPr>
          <w:rFonts w:ascii="Times New Roman" w:hAnsi="Times New Roman" w:cs="Times New Roman"/>
          <w:lang w:val="uk-UA"/>
        </w:rPr>
        <w:t>пошто</w:t>
      </w:r>
      <w:r w:rsidR="00F04D16" w:rsidRPr="00205DF4">
        <w:rPr>
          <w:rFonts w:ascii="Times New Roman" w:hAnsi="Times New Roman" w:cs="Times New Roman"/>
          <w:lang w:val="uk-UA"/>
        </w:rPr>
        <w:t>ю</w:t>
      </w:r>
      <w:r w:rsidRPr="00205DF4">
        <w:rPr>
          <w:rFonts w:ascii="Times New Roman" w:hAnsi="Times New Roman" w:cs="Times New Roman"/>
          <w:lang w:val="uk-UA"/>
        </w:rPr>
        <w:t xml:space="preserve"> власник</w:t>
      </w:r>
      <w:r w:rsidR="00F04D16" w:rsidRPr="00205DF4">
        <w:rPr>
          <w:rFonts w:ascii="Times New Roman" w:hAnsi="Times New Roman" w:cs="Times New Roman"/>
          <w:lang w:val="uk-UA"/>
        </w:rPr>
        <w:t>у</w:t>
      </w:r>
      <w:r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lastRenderedPageBreak/>
        <w:t>приміщення у будинку</w:t>
      </w:r>
      <w:r w:rsidR="00A42C54" w:rsidRPr="00205DF4">
        <w:rPr>
          <w:rFonts w:ascii="Times New Roman" w:hAnsi="Times New Roman" w:cs="Times New Roman"/>
          <w:lang w:val="uk-UA"/>
        </w:rPr>
        <w:t xml:space="preserve"> або </w:t>
      </w:r>
      <w:r w:rsidR="0048246C" w:rsidRPr="00205DF4">
        <w:rPr>
          <w:rFonts w:ascii="Times New Roman" w:hAnsi="Times New Roman" w:cs="Times New Roman"/>
          <w:lang w:val="uk-UA"/>
        </w:rPr>
        <w:t>вкручено</w:t>
      </w:r>
      <w:r w:rsidR="00A42C54" w:rsidRPr="00205DF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42C54" w:rsidRPr="00205DF4">
        <w:rPr>
          <w:rFonts w:ascii="Times New Roman" w:hAnsi="Times New Roman" w:cs="Times New Roman"/>
          <w:lang w:val="uk-UA"/>
        </w:rPr>
        <w:t>нарочно</w:t>
      </w:r>
      <w:proofErr w:type="spellEnd"/>
      <w:r w:rsidR="00314D3F" w:rsidRPr="00314D3F">
        <w:rPr>
          <w:rFonts w:ascii="Times New Roman" w:hAnsi="Times New Roman" w:cs="Times New Roman"/>
          <w:lang w:val="uk-UA"/>
        </w:rPr>
        <w:t xml:space="preserve"> </w:t>
      </w:r>
      <w:r w:rsidR="00314D3F">
        <w:rPr>
          <w:rFonts w:ascii="Times New Roman" w:hAnsi="Times New Roman" w:cs="Times New Roman"/>
          <w:lang w:val="uk-UA"/>
        </w:rPr>
        <w:t>та розміщено відповідне</w:t>
      </w:r>
      <w:r w:rsidR="0048246C" w:rsidRPr="00314D3F">
        <w:rPr>
          <w:rFonts w:ascii="Times New Roman" w:hAnsi="Times New Roman" w:cs="Times New Roman"/>
          <w:lang w:val="uk-UA"/>
        </w:rPr>
        <w:t xml:space="preserve"> повідомлення на сайті Об’єднання, в розділі «Оголошення»</w:t>
      </w:r>
      <w:r w:rsidRPr="00314D3F">
        <w:rPr>
          <w:rFonts w:ascii="Times New Roman" w:hAnsi="Times New Roman" w:cs="Times New Roman"/>
          <w:lang w:val="uk-UA"/>
        </w:rPr>
        <w:t>.</w:t>
      </w: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205DF4" w:rsidRDefault="00075AC5" w:rsidP="00205DF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205DF4">
        <w:rPr>
          <w:rFonts w:ascii="Times New Roman" w:hAnsi="Times New Roman" w:cs="Times New Roman"/>
          <w:lang w:val="uk-UA"/>
        </w:rPr>
        <w:t>7.6. Повідомлення (нагадування, попередження тощо) Об’єднання про неподання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власником приміщення відомостей, на підставі яких здійснюються розрахунки платежів і</w:t>
      </w:r>
      <w:r w:rsidR="00F04D16" w:rsidRPr="00205DF4">
        <w:rPr>
          <w:rFonts w:ascii="Times New Roman" w:hAnsi="Times New Roman" w:cs="Times New Roman"/>
          <w:lang w:val="uk-UA"/>
        </w:rPr>
        <w:t xml:space="preserve"> </w:t>
      </w:r>
      <w:r w:rsidRPr="00205DF4">
        <w:rPr>
          <w:rFonts w:ascii="Times New Roman" w:hAnsi="Times New Roman" w:cs="Times New Roman"/>
          <w:lang w:val="uk-UA"/>
        </w:rPr>
        <w:t>внесків, власнику не надсилаються.</w:t>
      </w:r>
    </w:p>
    <w:p w:rsidR="00075AC5" w:rsidRPr="00314D3F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314D3F">
        <w:rPr>
          <w:rFonts w:ascii="Times New Roman" w:hAnsi="Times New Roman" w:cs="Times New Roman"/>
          <w:b/>
          <w:lang w:val="uk-UA"/>
        </w:rPr>
        <w:t>8. Наслідки невиконання умов договору</w:t>
      </w:r>
    </w:p>
    <w:p w:rsidR="00075AC5" w:rsidRPr="00744376" w:rsidRDefault="00314D3F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8.1</w:t>
      </w:r>
      <w:r w:rsidR="00075AC5" w:rsidRPr="00744376">
        <w:rPr>
          <w:rFonts w:ascii="Times New Roman" w:hAnsi="Times New Roman" w:cs="Times New Roman"/>
          <w:lang w:val="uk-UA"/>
        </w:rPr>
        <w:t xml:space="preserve">. Загальними наслідками невиконання власником приміщення умов цього договору є припинення для власника (для будь-яких інших осіб, які користуються приміщенням) можливості користуватись спільним майном, у тому числі використовувати </w:t>
      </w:r>
      <w:proofErr w:type="spellStart"/>
      <w:r w:rsidR="00075AC5" w:rsidRPr="00744376">
        <w:rPr>
          <w:rFonts w:ascii="Times New Roman" w:hAnsi="Times New Roman" w:cs="Times New Roman"/>
          <w:lang w:val="uk-UA"/>
        </w:rPr>
        <w:t>загальнобудинкові</w:t>
      </w:r>
      <w:proofErr w:type="spellEnd"/>
      <w:r w:rsidR="00075AC5" w:rsidRPr="00744376">
        <w:rPr>
          <w:rFonts w:ascii="Times New Roman" w:hAnsi="Times New Roman" w:cs="Times New Roman"/>
          <w:lang w:val="uk-UA"/>
        </w:rPr>
        <w:t xml:space="preserve"> інженерні мережі і системи для отримання житлово-комунальних послуг.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</w:t>
      </w:r>
      <w:r w:rsidR="00075AC5" w:rsidRPr="00744376">
        <w:rPr>
          <w:rFonts w:ascii="Times New Roman" w:hAnsi="Times New Roman" w:cs="Times New Roman"/>
          <w:lang w:val="uk-UA"/>
        </w:rPr>
        <w:t>2. Наслідками несвоєчасної сплати власником приміщення платежів і внесків,</w:t>
      </w:r>
      <w:r w:rsidR="00F04D16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встановлених статутними органами Об’єднання, вартості спожитих житлово-комунальних послуг, вартості управління і утримання спільного майна, вартості </w:t>
      </w:r>
      <w:r w:rsidR="00F04D16" w:rsidRPr="00744376">
        <w:rPr>
          <w:rFonts w:ascii="Times New Roman" w:hAnsi="Times New Roman" w:cs="Times New Roman"/>
          <w:lang w:val="uk-UA"/>
        </w:rPr>
        <w:t>поводження з побутовими відходами</w:t>
      </w:r>
      <w:r w:rsidR="00075AC5" w:rsidRPr="00744376">
        <w:rPr>
          <w:rFonts w:ascii="Times New Roman" w:hAnsi="Times New Roman" w:cs="Times New Roman"/>
          <w:lang w:val="uk-UA"/>
        </w:rPr>
        <w:t>,</w:t>
      </w:r>
      <w:r w:rsidR="00F04D16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несвоєчасної сплати вартості відновлення належного стану забрудненого чи пошкодженого спільного майна, а також невиконання приписів Об’єднання щодо усунення порушень</w:t>
      </w:r>
      <w:r w:rsidR="00F04D16" w:rsidRPr="00744376">
        <w:rPr>
          <w:rFonts w:ascii="Times New Roman" w:hAnsi="Times New Roman" w:cs="Times New Roman"/>
          <w:lang w:val="uk-UA"/>
        </w:rPr>
        <w:t xml:space="preserve">,  </w:t>
      </w:r>
      <w:r w:rsidR="00075AC5" w:rsidRPr="00744376">
        <w:rPr>
          <w:rFonts w:ascii="Times New Roman" w:hAnsi="Times New Roman" w:cs="Times New Roman"/>
          <w:lang w:val="uk-UA"/>
        </w:rPr>
        <w:t>вимог, встановлених рішеннями статутних органів Об’єднання, є нарахування додаткової</w:t>
      </w:r>
      <w:r w:rsidR="00F04D16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плати за кожний день прострочення платежу, а також припинення можливості використання </w:t>
      </w:r>
      <w:proofErr w:type="spellStart"/>
      <w:r w:rsidR="00075AC5" w:rsidRPr="00744376">
        <w:rPr>
          <w:rFonts w:ascii="Times New Roman" w:hAnsi="Times New Roman" w:cs="Times New Roman"/>
          <w:lang w:val="uk-UA"/>
        </w:rPr>
        <w:t>загальнобудинкових</w:t>
      </w:r>
      <w:proofErr w:type="spellEnd"/>
      <w:r w:rsidR="00075AC5" w:rsidRPr="00744376">
        <w:rPr>
          <w:rFonts w:ascii="Times New Roman" w:hAnsi="Times New Roman" w:cs="Times New Roman"/>
          <w:lang w:val="uk-UA"/>
        </w:rPr>
        <w:t xml:space="preserve"> інженерних мереж і систем для постачання електричної енергії</w:t>
      </w:r>
      <w:r w:rsidR="00F04D16" w:rsidRPr="00744376">
        <w:rPr>
          <w:rFonts w:ascii="Times New Roman" w:hAnsi="Times New Roman" w:cs="Times New Roman"/>
          <w:lang w:val="uk-UA"/>
        </w:rPr>
        <w:t xml:space="preserve">, опалення, води </w:t>
      </w:r>
      <w:r w:rsidR="00075AC5" w:rsidRPr="00744376">
        <w:rPr>
          <w:rFonts w:ascii="Times New Roman" w:hAnsi="Times New Roman" w:cs="Times New Roman"/>
          <w:lang w:val="uk-UA"/>
        </w:rPr>
        <w:t xml:space="preserve"> до приміщення власника.</w:t>
      </w:r>
    </w:p>
    <w:p w:rsidR="00075AC5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8.3</w:t>
      </w:r>
      <w:r w:rsidR="00075AC5" w:rsidRPr="00744376">
        <w:rPr>
          <w:rFonts w:ascii="Times New Roman" w:hAnsi="Times New Roman" w:cs="Times New Roman"/>
          <w:lang w:val="uk-UA"/>
        </w:rPr>
        <w:t>. Наслідки невиконання умов цього договору застосовуються незалежно від будь-яких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обставин (перебування власника приміщення за межами м. </w:t>
      </w:r>
      <w:proofErr w:type="spellStart"/>
      <w:r w:rsidR="00F04D16" w:rsidRPr="00744376">
        <w:rPr>
          <w:rFonts w:ascii="Times New Roman" w:hAnsi="Times New Roman" w:cs="Times New Roman"/>
          <w:lang w:val="uk-UA"/>
        </w:rPr>
        <w:t>Чорноморськ</w:t>
      </w:r>
      <w:proofErr w:type="spellEnd"/>
      <w:r w:rsidR="00075AC5" w:rsidRPr="00744376">
        <w:rPr>
          <w:rFonts w:ascii="Times New Roman" w:hAnsi="Times New Roman" w:cs="Times New Roman"/>
          <w:lang w:val="uk-UA"/>
        </w:rPr>
        <w:t>, невикористання приміщення, використання приміщення іншими особами з дозволу чи без дозволу власника, передачі права управління чи права використання приміщення іншим особам, фінансового стану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власника приміщення, стану його здоров’я чи його інших життєвих обставин тощо).</w:t>
      </w:r>
    </w:p>
    <w:p w:rsidR="00237A1B" w:rsidRPr="00744376" w:rsidRDefault="00237A1B" w:rsidP="0074437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744376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744376">
        <w:rPr>
          <w:rFonts w:ascii="Times New Roman" w:hAnsi="Times New Roman" w:cs="Times New Roman"/>
          <w:b/>
          <w:lang w:val="uk-UA"/>
        </w:rPr>
        <w:t>9. Статус і дія договору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9.1. Цей договір, умови якого затверджені загальними зборами співвласників багатоквартирного будинку ОСББ «</w:t>
      </w:r>
      <w:r w:rsidR="00FD7CED" w:rsidRPr="00744376">
        <w:rPr>
          <w:rFonts w:ascii="Times New Roman" w:hAnsi="Times New Roman" w:cs="Times New Roman"/>
          <w:lang w:val="uk-UA"/>
        </w:rPr>
        <w:t>Чорноморська перлина</w:t>
      </w:r>
      <w:r w:rsidRPr="00744376">
        <w:rPr>
          <w:rFonts w:ascii="Times New Roman" w:hAnsi="Times New Roman" w:cs="Times New Roman"/>
          <w:lang w:val="uk-UA"/>
        </w:rPr>
        <w:t>», є типовим для відносин з усіма власниками</w:t>
      </w:r>
      <w:r w:rsidR="00FD7CED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приміщень.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 xml:space="preserve">9.2 Власник приміщення не може </w:t>
      </w:r>
      <w:r w:rsidR="00FD7CED" w:rsidRPr="00744376">
        <w:rPr>
          <w:rFonts w:ascii="Times New Roman" w:hAnsi="Times New Roman" w:cs="Times New Roman"/>
          <w:lang w:val="uk-UA"/>
        </w:rPr>
        <w:t>вимагати зміни умов</w:t>
      </w:r>
      <w:r w:rsidRPr="00744376">
        <w:rPr>
          <w:rFonts w:ascii="Times New Roman" w:hAnsi="Times New Roman" w:cs="Times New Roman"/>
          <w:lang w:val="uk-UA"/>
        </w:rPr>
        <w:t xml:space="preserve"> договору, </w:t>
      </w:r>
      <w:r w:rsidR="00FD7CED" w:rsidRPr="00744376">
        <w:rPr>
          <w:rFonts w:ascii="Times New Roman" w:hAnsi="Times New Roman" w:cs="Times New Roman"/>
          <w:lang w:val="uk-UA"/>
        </w:rPr>
        <w:t>але це</w:t>
      </w:r>
      <w:r w:rsidRPr="00744376">
        <w:rPr>
          <w:rFonts w:ascii="Times New Roman" w:hAnsi="Times New Roman" w:cs="Times New Roman"/>
          <w:lang w:val="uk-UA"/>
        </w:rPr>
        <w:t xml:space="preserve"> не позбавляє його права </w:t>
      </w:r>
      <w:r w:rsidR="00FD7CED" w:rsidRPr="00744376">
        <w:rPr>
          <w:rFonts w:ascii="Times New Roman" w:hAnsi="Times New Roman" w:cs="Times New Roman"/>
          <w:lang w:val="uk-UA"/>
        </w:rPr>
        <w:t>ініціювати</w:t>
      </w:r>
      <w:r w:rsidRPr="00744376">
        <w:rPr>
          <w:rFonts w:ascii="Times New Roman" w:hAnsi="Times New Roman" w:cs="Times New Roman"/>
          <w:lang w:val="uk-UA"/>
        </w:rPr>
        <w:t xml:space="preserve"> зміни умов договору шляхом прийняття відповідного рішення загальними зборами співвласників.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9.3. Укладення цього договору між власником приміщення та Об’єднанням є</w:t>
      </w:r>
      <w:r w:rsidR="00FD7CED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обов’язковим, через що відмова власника приміщення від укладення договору не є підставою для невиконання власником приміщення умов цього договору та порядку користування спільним майном.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9.4</w:t>
      </w:r>
      <w:r w:rsidR="00075AC5" w:rsidRPr="00744376">
        <w:rPr>
          <w:rFonts w:ascii="Times New Roman" w:hAnsi="Times New Roman" w:cs="Times New Roman"/>
          <w:lang w:val="uk-UA"/>
        </w:rPr>
        <w:t>. Договір набирає чинності з моменту його укладення шляхом підписання.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9.4.1</w:t>
      </w:r>
      <w:r w:rsidR="00075AC5" w:rsidRPr="00744376">
        <w:rPr>
          <w:rFonts w:ascii="Times New Roman" w:hAnsi="Times New Roman" w:cs="Times New Roman"/>
          <w:lang w:val="uk-UA"/>
        </w:rPr>
        <w:t xml:space="preserve">. Для осіб, які зареєстрували право власності на приміщення до </w:t>
      </w:r>
      <w:r w:rsidR="00FD7CED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FD7CED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але до цієї дати не підписали цей договір, договір вважається укладеним з </w:t>
      </w:r>
      <w:r w:rsidR="00FD7CED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FD7CED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незалежно від дати підписання договору власником приміщення.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9.4.2</w:t>
      </w:r>
      <w:r w:rsidR="00075AC5" w:rsidRPr="00744376">
        <w:rPr>
          <w:rFonts w:ascii="Times New Roman" w:hAnsi="Times New Roman" w:cs="Times New Roman"/>
          <w:lang w:val="uk-UA"/>
        </w:rPr>
        <w:t xml:space="preserve">. Для осіб, які набули право власності на підставі цивільно-правових угод, у спадщину, за рішенням суду або на інших законних підставах після </w:t>
      </w:r>
      <w:r w:rsidR="00FD7CED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FD7CED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 договір</w:t>
      </w:r>
      <w:r w:rsidR="00FD7CED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вважається укладеним з дня реєстрації права власності на приміщення, незалежно від</w:t>
      </w:r>
      <w:r w:rsidR="00FD7CED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дати підписання договору власником приміщення.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9.4.3</w:t>
      </w:r>
      <w:r w:rsidR="00075AC5" w:rsidRPr="00744376">
        <w:rPr>
          <w:rFonts w:ascii="Times New Roman" w:hAnsi="Times New Roman" w:cs="Times New Roman"/>
          <w:lang w:val="uk-UA"/>
        </w:rPr>
        <w:t xml:space="preserve">. Для осіб, які мали право зареєструвати право власності до </w:t>
      </w:r>
      <w:r w:rsidR="00153FCA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153FCA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 але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не зареєстрували таке право, договір вважається укладеним з </w:t>
      </w:r>
      <w:r w:rsidR="00153FCA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153FCA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 незалежно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від дати реєстрації власником свого права власності. При цьому береться до уваги, що в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Україні реєстрація права власності є правом, а не обов’язком, але відсутність реєстрації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права власності не може мати своїми наслідками ухилення від виконання умов користування спільним майном, затверджених статутними органами Об’єднання.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9.4.4</w:t>
      </w:r>
      <w:r w:rsidR="00075AC5" w:rsidRPr="00744376">
        <w:rPr>
          <w:rFonts w:ascii="Times New Roman" w:hAnsi="Times New Roman" w:cs="Times New Roman"/>
          <w:lang w:val="uk-UA"/>
        </w:rPr>
        <w:t xml:space="preserve">. Для осіб, які мали право зареєструвати право власності до </w:t>
      </w:r>
      <w:r w:rsidR="00153FCA" w:rsidRPr="00744376">
        <w:rPr>
          <w:rFonts w:ascii="Times New Roman" w:hAnsi="Times New Roman" w:cs="Times New Roman"/>
          <w:lang w:val="uk-UA"/>
        </w:rPr>
        <w:t>15</w:t>
      </w:r>
      <w:r w:rsidR="00075AC5" w:rsidRPr="00744376">
        <w:rPr>
          <w:rFonts w:ascii="Times New Roman" w:hAnsi="Times New Roman" w:cs="Times New Roman"/>
          <w:lang w:val="uk-UA"/>
        </w:rPr>
        <w:t xml:space="preserve"> лютого 20</w:t>
      </w:r>
      <w:r w:rsidR="00153FCA" w:rsidRPr="00744376">
        <w:rPr>
          <w:rFonts w:ascii="Times New Roman" w:hAnsi="Times New Roman" w:cs="Times New Roman"/>
          <w:lang w:val="uk-UA"/>
        </w:rPr>
        <w:t>20</w:t>
      </w:r>
      <w:r w:rsidR="00075AC5" w:rsidRPr="00744376">
        <w:rPr>
          <w:rFonts w:ascii="Times New Roman" w:hAnsi="Times New Roman" w:cs="Times New Roman"/>
          <w:lang w:val="uk-UA"/>
        </w:rPr>
        <w:t xml:space="preserve"> р., але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не зареєстрували таке право є обов’язковими для виконання рішення загальних зборів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Об’єднання про сплату внесків і платежів (у тому числі внесків до спеціальних фондів та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додаткових внесків) на умовах і в порядку, визначених положеннями рішень про запровадження таких внесків і платежів.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9.5. Неповідомлення власником приміщення Об’єднання про реєстрацію права власності на приміщення не є підставою для невиконання умов цього договору.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9.6. Договір є безстроковим (дія договору не обмежується у часі).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9.7. У разі відчуження права власності на приміщення, колишній власник приміщення зобов’язаний повідомити набувача права власності (наступного власника) про існування цього договору, про свої невиконані зобов’язанні перед Об’єднанням і про необхідність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укласти такий договір і дотримуватись його умов.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lastRenderedPageBreak/>
        <w:t>9.8. Власник приміщення зобов’язується у разі відчуження приміщення повідомити набувача про те, що відповідно до ст. 7 Закону України «Про особливості здійснення права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власності у багатоквартирному будинку» у разі відчуження квартири, новий власник набуває усіх обов’язків попереднього власника як співвласника.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9.9. Для осіб, які здійснили відчуження права власності на приміщення, дія договору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припиняється після сплати всіх платежів і внесків, які випливають з умов цього договору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та виконання інших обов’язків, які виникли для власника приміщення на підставі цього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договору.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9.10. Відчуження права власності на приміщення не звільняє власника приміщення від</w:t>
      </w:r>
    </w:p>
    <w:p w:rsidR="00075AC5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відповідальності за порушення умов цього договору, яке мало місце під час дії договору.</w:t>
      </w:r>
    </w:p>
    <w:p w:rsidR="00237A1B" w:rsidRPr="00744376" w:rsidRDefault="00237A1B" w:rsidP="0074437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744376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744376">
        <w:rPr>
          <w:rFonts w:ascii="Times New Roman" w:hAnsi="Times New Roman" w:cs="Times New Roman"/>
          <w:b/>
          <w:lang w:val="uk-UA"/>
        </w:rPr>
        <w:t>10. Інші умови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10.1. В питаннях, які не увійшли до умов цього договору, застосовуються норми законодавства України, положення рішень статутних органів Об’єднання.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10.2. Забороняється зведення (спорудження, облаштування) будь-яких елементів,</w:t>
      </w:r>
      <w:r w:rsid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конструкцій, перегородок, додаткових дверей тощо, які ускладнюють чи перекривають</w:t>
      </w:r>
      <w:r w:rsid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вільний доступ до встановлених на поверхових майданчиках приладів обліку, елементів</w:t>
      </w:r>
      <w:r w:rsid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інженерних мереж і систем, засобів протипожежної безпеки тощо.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10.3</w:t>
      </w:r>
      <w:r w:rsidR="00075AC5" w:rsidRPr="00744376">
        <w:rPr>
          <w:rFonts w:ascii="Times New Roman" w:hAnsi="Times New Roman" w:cs="Times New Roman"/>
          <w:lang w:val="uk-UA"/>
        </w:rPr>
        <w:t>. Спори щодо стягнення боргу за спожиті житлово-комунальні послуги, внесків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і платежів співвласника, а також інші юридичні спори, що виникають з виконання умов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цього договору, розглядаються в суді, територіальна юрисдикція якого поширюється на </w:t>
      </w:r>
      <w:r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місцезнаходження багатоквартирного будинку (м. </w:t>
      </w:r>
      <w:proofErr w:type="spellStart"/>
      <w:r w:rsidR="00075AC5" w:rsidRPr="00744376">
        <w:rPr>
          <w:rFonts w:ascii="Times New Roman" w:hAnsi="Times New Roman" w:cs="Times New Roman"/>
          <w:lang w:val="uk-UA"/>
        </w:rPr>
        <w:t>Ч</w:t>
      </w:r>
      <w:r w:rsidR="00153FCA" w:rsidRPr="00744376">
        <w:rPr>
          <w:rFonts w:ascii="Times New Roman" w:hAnsi="Times New Roman" w:cs="Times New Roman"/>
          <w:lang w:val="uk-UA"/>
        </w:rPr>
        <w:t>орноморськ</w:t>
      </w:r>
      <w:proofErr w:type="spellEnd"/>
      <w:r w:rsidR="00075AC5" w:rsidRPr="00744376">
        <w:rPr>
          <w:rFonts w:ascii="Times New Roman" w:hAnsi="Times New Roman" w:cs="Times New Roman"/>
          <w:lang w:val="uk-UA"/>
        </w:rPr>
        <w:t xml:space="preserve">, вул. </w:t>
      </w:r>
      <w:r w:rsidR="00153FCA" w:rsidRPr="00744376">
        <w:rPr>
          <w:rFonts w:ascii="Times New Roman" w:hAnsi="Times New Roman" w:cs="Times New Roman"/>
          <w:lang w:val="uk-UA"/>
        </w:rPr>
        <w:t>Парусна</w:t>
      </w:r>
      <w:r w:rsidR="00075AC5" w:rsidRPr="00744376">
        <w:rPr>
          <w:rFonts w:ascii="Times New Roman" w:hAnsi="Times New Roman" w:cs="Times New Roman"/>
          <w:lang w:val="uk-UA"/>
        </w:rPr>
        <w:t xml:space="preserve">, </w:t>
      </w:r>
      <w:r w:rsidR="00153FCA" w:rsidRPr="00744376">
        <w:rPr>
          <w:rFonts w:ascii="Times New Roman" w:hAnsi="Times New Roman" w:cs="Times New Roman"/>
          <w:lang w:val="uk-UA"/>
        </w:rPr>
        <w:t>18</w:t>
      </w:r>
      <w:r w:rsidR="00075AC5" w:rsidRPr="00744376">
        <w:rPr>
          <w:rFonts w:ascii="Times New Roman" w:hAnsi="Times New Roman" w:cs="Times New Roman"/>
          <w:lang w:val="uk-UA"/>
        </w:rPr>
        <w:t>), незалежно від місця проживання, реєстрації, перебування, місцезнаходження або громадянства власника приміщення.</w:t>
      </w:r>
    </w:p>
    <w:p w:rsidR="00075AC5" w:rsidRPr="00744376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10.3</w:t>
      </w:r>
      <w:r w:rsidR="00744376">
        <w:rPr>
          <w:rFonts w:ascii="Times New Roman" w:hAnsi="Times New Roman" w:cs="Times New Roman"/>
          <w:lang w:val="uk-UA"/>
        </w:rPr>
        <w:t>.1</w:t>
      </w:r>
      <w:r w:rsidRPr="00744376">
        <w:rPr>
          <w:rFonts w:ascii="Times New Roman" w:hAnsi="Times New Roman" w:cs="Times New Roman"/>
          <w:lang w:val="uk-UA"/>
        </w:rPr>
        <w:t>. На день затвердження загальними зборами співвласників умов цього договору</w:t>
      </w:r>
      <w:r w:rsid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 xml:space="preserve">таким судом є </w:t>
      </w:r>
      <w:proofErr w:type="spellStart"/>
      <w:r w:rsidR="00153FCA" w:rsidRPr="00744376">
        <w:rPr>
          <w:rFonts w:ascii="Times New Roman" w:hAnsi="Times New Roman" w:cs="Times New Roman"/>
          <w:lang w:val="uk-UA"/>
        </w:rPr>
        <w:t>Іллічівський</w:t>
      </w:r>
      <w:proofErr w:type="spellEnd"/>
      <w:r w:rsidR="00153FCA" w:rsidRPr="00744376">
        <w:rPr>
          <w:rFonts w:ascii="Times New Roman" w:hAnsi="Times New Roman" w:cs="Times New Roman"/>
          <w:lang w:val="uk-UA"/>
        </w:rPr>
        <w:t xml:space="preserve"> міський суд Одеської області</w:t>
      </w:r>
      <w:r w:rsidRPr="00744376">
        <w:rPr>
          <w:rFonts w:ascii="Times New Roman" w:hAnsi="Times New Roman" w:cs="Times New Roman"/>
          <w:lang w:val="uk-UA"/>
        </w:rPr>
        <w:t>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10.4</w:t>
      </w:r>
      <w:r w:rsidR="00075AC5" w:rsidRPr="00744376">
        <w:rPr>
          <w:rFonts w:ascii="Times New Roman" w:hAnsi="Times New Roman" w:cs="Times New Roman"/>
          <w:lang w:val="uk-UA"/>
        </w:rPr>
        <w:t>. Власник житлового приміщення зобов’язується використовувати приміщення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таким чином і у такий спосіб, щоб це не створювало труднощі чи незручності власникам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інших житлових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приміщень.</w:t>
      </w:r>
    </w:p>
    <w:p w:rsidR="00075AC5" w:rsidRPr="00744376" w:rsidRDefault="00744376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10.5</w:t>
      </w:r>
      <w:r w:rsidR="00075AC5" w:rsidRPr="00744376">
        <w:rPr>
          <w:rFonts w:ascii="Times New Roman" w:hAnsi="Times New Roman" w:cs="Times New Roman"/>
          <w:lang w:val="uk-UA"/>
        </w:rPr>
        <w:t>. Власник приміщення несе особисту відповідальність за виконання умов цього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 xml:space="preserve">договору, незалежно від будь-яких обставин (перебування власника приміщення за межами м. </w:t>
      </w:r>
      <w:proofErr w:type="spellStart"/>
      <w:r w:rsidR="00153FCA" w:rsidRPr="00744376">
        <w:rPr>
          <w:rFonts w:ascii="Times New Roman" w:hAnsi="Times New Roman" w:cs="Times New Roman"/>
          <w:lang w:val="uk-UA"/>
        </w:rPr>
        <w:t>Чорноморськ</w:t>
      </w:r>
      <w:proofErr w:type="spellEnd"/>
      <w:r w:rsidR="00075AC5" w:rsidRPr="00744376">
        <w:rPr>
          <w:rFonts w:ascii="Times New Roman" w:hAnsi="Times New Roman" w:cs="Times New Roman"/>
          <w:lang w:val="uk-UA"/>
        </w:rPr>
        <w:t>, невикористання приміщення, використання приміщення іншими особами з дозволу чи без дозволу власника, передачі права управління чи права використання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приміщення іншим особам, фінансового стану власника приміщення, стану його здоров’я</w:t>
      </w:r>
      <w:r w:rsidR="00153FCA" w:rsidRPr="00744376">
        <w:rPr>
          <w:rFonts w:ascii="Times New Roman" w:hAnsi="Times New Roman" w:cs="Times New Roman"/>
          <w:lang w:val="uk-UA"/>
        </w:rPr>
        <w:t xml:space="preserve"> </w:t>
      </w:r>
      <w:r w:rsidR="00075AC5" w:rsidRPr="00744376">
        <w:rPr>
          <w:rFonts w:ascii="Times New Roman" w:hAnsi="Times New Roman" w:cs="Times New Roman"/>
          <w:lang w:val="uk-UA"/>
        </w:rPr>
        <w:t>чи його інших життєвих обставин тощо).</w:t>
      </w:r>
    </w:p>
    <w:p w:rsidR="00075AC5" w:rsidRPr="00744376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744376">
        <w:rPr>
          <w:rFonts w:ascii="Times New Roman" w:hAnsi="Times New Roman" w:cs="Times New Roman"/>
          <w:b/>
          <w:lang w:val="uk-UA"/>
        </w:rPr>
        <w:t>11. Обізнаність власника приміщення</w:t>
      </w:r>
    </w:p>
    <w:p w:rsidR="00075AC5" w:rsidRDefault="00075AC5" w:rsidP="0074437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744376">
        <w:rPr>
          <w:rFonts w:ascii="Times New Roman" w:hAnsi="Times New Roman" w:cs="Times New Roman"/>
          <w:lang w:val="uk-UA"/>
        </w:rPr>
        <w:t>11. Власник приміщення з нормами ЗУ «Про об’єднання співвласників багатоквартирного будинку», ЗУ «Про особливості здійснення права власності в багатоквартирному будинку», Статутом ОСББ «</w:t>
      </w:r>
      <w:r w:rsidR="00153FCA" w:rsidRPr="00744376">
        <w:rPr>
          <w:rFonts w:ascii="Times New Roman" w:hAnsi="Times New Roman" w:cs="Times New Roman"/>
          <w:lang w:val="uk-UA"/>
        </w:rPr>
        <w:t>Чорноморська перлина</w:t>
      </w:r>
      <w:r w:rsidRPr="00744376">
        <w:rPr>
          <w:rFonts w:ascii="Times New Roman" w:hAnsi="Times New Roman" w:cs="Times New Roman"/>
          <w:lang w:val="uk-UA"/>
        </w:rPr>
        <w:t>», «Правилами реєстрації місця проживання</w:t>
      </w:r>
      <w:r w:rsidR="00D4072A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 xml:space="preserve">та порядку передачі органами реєстрації інформації до Єдиного державного демографічного реєстру» (Постанова КМУ № 207 від 02.03.2016 р.), рішеннями до </w:t>
      </w:r>
      <w:r w:rsidR="00153FCA" w:rsidRPr="00744376">
        <w:rPr>
          <w:rFonts w:ascii="Times New Roman" w:hAnsi="Times New Roman" w:cs="Times New Roman"/>
          <w:lang w:val="uk-UA"/>
        </w:rPr>
        <w:t>15</w:t>
      </w:r>
      <w:r w:rsidRPr="00744376">
        <w:rPr>
          <w:rFonts w:ascii="Times New Roman" w:hAnsi="Times New Roman" w:cs="Times New Roman"/>
          <w:lang w:val="uk-UA"/>
        </w:rPr>
        <w:t xml:space="preserve"> </w:t>
      </w:r>
      <w:r w:rsidR="00153FCA" w:rsidRPr="00744376">
        <w:rPr>
          <w:rFonts w:ascii="Times New Roman" w:hAnsi="Times New Roman" w:cs="Times New Roman"/>
          <w:lang w:val="uk-UA"/>
        </w:rPr>
        <w:t>лютого</w:t>
      </w:r>
      <w:r w:rsidRPr="00744376">
        <w:rPr>
          <w:rFonts w:ascii="Times New Roman" w:hAnsi="Times New Roman" w:cs="Times New Roman"/>
          <w:lang w:val="uk-UA"/>
        </w:rPr>
        <w:t xml:space="preserve"> 20</w:t>
      </w:r>
      <w:r w:rsidR="00153FCA" w:rsidRPr="00744376">
        <w:rPr>
          <w:rFonts w:ascii="Times New Roman" w:hAnsi="Times New Roman" w:cs="Times New Roman"/>
          <w:lang w:val="uk-UA"/>
        </w:rPr>
        <w:t>20</w:t>
      </w:r>
      <w:r w:rsidRPr="00744376">
        <w:rPr>
          <w:rFonts w:ascii="Times New Roman" w:hAnsi="Times New Roman" w:cs="Times New Roman"/>
          <w:lang w:val="uk-UA"/>
        </w:rPr>
        <w:t xml:space="preserve"> р. включно</w:t>
      </w:r>
      <w:r w:rsidR="00D4072A" w:rsidRPr="00744376">
        <w:rPr>
          <w:rFonts w:ascii="Times New Roman" w:hAnsi="Times New Roman" w:cs="Times New Roman"/>
          <w:lang w:val="uk-UA"/>
        </w:rPr>
        <w:t>,</w:t>
      </w:r>
      <w:r w:rsidRPr="00744376">
        <w:rPr>
          <w:rFonts w:ascii="Times New Roman" w:hAnsi="Times New Roman" w:cs="Times New Roman"/>
          <w:lang w:val="uk-UA"/>
        </w:rPr>
        <w:t xml:space="preserve"> загальних зборів членів ОСББ «</w:t>
      </w:r>
      <w:r w:rsidR="00153FCA" w:rsidRPr="00744376">
        <w:rPr>
          <w:rFonts w:ascii="Times New Roman" w:hAnsi="Times New Roman" w:cs="Times New Roman"/>
          <w:lang w:val="uk-UA"/>
        </w:rPr>
        <w:t>Чорноморська перлина</w:t>
      </w:r>
      <w:r w:rsidRPr="00744376">
        <w:rPr>
          <w:rFonts w:ascii="Times New Roman" w:hAnsi="Times New Roman" w:cs="Times New Roman"/>
          <w:lang w:val="uk-UA"/>
        </w:rPr>
        <w:t>», загальних з</w:t>
      </w:r>
      <w:r w:rsidR="00D4072A" w:rsidRPr="00744376">
        <w:rPr>
          <w:rFonts w:ascii="Times New Roman" w:hAnsi="Times New Roman" w:cs="Times New Roman"/>
          <w:lang w:val="uk-UA"/>
        </w:rPr>
        <w:t xml:space="preserve">борів співвласників Об’єднання </w:t>
      </w:r>
      <w:r w:rsidRPr="00744376">
        <w:rPr>
          <w:rFonts w:ascii="Times New Roman" w:hAnsi="Times New Roman" w:cs="Times New Roman"/>
          <w:lang w:val="uk-UA"/>
        </w:rPr>
        <w:t>ознайомлений і</w:t>
      </w:r>
      <w:r w:rsidR="00D4072A" w:rsidRPr="00744376">
        <w:rPr>
          <w:rFonts w:ascii="Times New Roman" w:hAnsi="Times New Roman" w:cs="Times New Roman"/>
          <w:lang w:val="uk-UA"/>
        </w:rPr>
        <w:t xml:space="preserve"> </w:t>
      </w:r>
      <w:r w:rsidRPr="00744376">
        <w:rPr>
          <w:rFonts w:ascii="Times New Roman" w:hAnsi="Times New Roman" w:cs="Times New Roman"/>
          <w:lang w:val="uk-UA"/>
        </w:rPr>
        <w:t>зобов’язується їх виконувати.</w:t>
      </w:r>
    </w:p>
    <w:p w:rsidR="00237A1B" w:rsidRPr="00744376" w:rsidRDefault="00237A1B" w:rsidP="00744376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75AC5" w:rsidRPr="00FA147F" w:rsidRDefault="00075AC5" w:rsidP="00237A1B">
      <w:pPr>
        <w:jc w:val="center"/>
        <w:rPr>
          <w:rFonts w:ascii="Times New Roman" w:hAnsi="Times New Roman" w:cs="Times New Roman"/>
          <w:b/>
          <w:lang w:val="uk-UA"/>
        </w:rPr>
      </w:pPr>
      <w:r w:rsidRPr="00FA147F">
        <w:rPr>
          <w:rFonts w:ascii="Times New Roman" w:hAnsi="Times New Roman" w:cs="Times New Roman"/>
          <w:b/>
          <w:lang w:val="uk-UA"/>
        </w:rPr>
        <w:t>12. Додатки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12.1. Додатками до цього договору є: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- Копія документу що підтверджує право власності на квартиру (завірена власником).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- Копія Технічного паспорту на квартиру (завірена власником).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- Копія паспорту власника (завірена власником).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- Копія ідентифікаційного номеру (завірена власником).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- Згода на обробку персональних даних.</w:t>
      </w:r>
    </w:p>
    <w:p w:rsidR="00075AC5" w:rsidRPr="00FA147F" w:rsidRDefault="00075AC5" w:rsidP="00FA147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FA147F">
        <w:rPr>
          <w:rFonts w:ascii="Times New Roman" w:hAnsi="Times New Roman" w:cs="Times New Roman"/>
          <w:lang w:val="uk-UA"/>
        </w:rPr>
        <w:t>12.2. Власник приміщення зобов’язується повідомити Об’єднання про зміни в відомостях, які містяться в додатках, в десятиденний термін з дня настання таких змін.</w:t>
      </w:r>
    </w:p>
    <w:p w:rsidR="003619C3" w:rsidRDefault="003619C3" w:rsidP="00D4072A">
      <w:pPr>
        <w:jc w:val="both"/>
        <w:rPr>
          <w:rFonts w:ascii="Times New Roman" w:hAnsi="Times New Roman" w:cs="Times New Roman"/>
          <w:lang w:val="uk-UA"/>
        </w:rPr>
      </w:pPr>
    </w:p>
    <w:p w:rsidR="00075AC5" w:rsidRPr="00D4072A" w:rsidRDefault="00FA147F" w:rsidP="00D4072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bookmarkStart w:id="0" w:name="_GoBack"/>
      <w:bookmarkEnd w:id="0"/>
      <w:r w:rsidR="00075AC5" w:rsidRPr="00D4072A">
        <w:rPr>
          <w:rFonts w:ascii="Times New Roman" w:hAnsi="Times New Roman" w:cs="Times New Roman"/>
          <w:lang w:val="uk-UA"/>
        </w:rPr>
        <w:t xml:space="preserve">Власник приміщення ___________________ </w:t>
      </w:r>
    </w:p>
    <w:p w:rsidR="00075AC5" w:rsidRPr="00D4072A" w:rsidRDefault="00D4072A" w:rsidP="00D4072A">
      <w:pPr>
        <w:jc w:val="both"/>
        <w:rPr>
          <w:rFonts w:ascii="Times New Roman" w:hAnsi="Times New Roman" w:cs="Times New Roman"/>
          <w:lang w:val="uk-UA"/>
        </w:rPr>
      </w:pPr>
      <w:r w:rsidRPr="00D4072A">
        <w:rPr>
          <w:rFonts w:ascii="Times New Roman" w:hAnsi="Times New Roman" w:cs="Times New Roman"/>
          <w:lang w:val="uk-UA"/>
        </w:rPr>
        <w:t xml:space="preserve">         </w:t>
      </w:r>
      <w:r w:rsidR="00075AC5" w:rsidRPr="00D4072A">
        <w:rPr>
          <w:rFonts w:ascii="Times New Roman" w:hAnsi="Times New Roman" w:cs="Times New Roman"/>
          <w:lang w:val="uk-UA"/>
        </w:rPr>
        <w:t xml:space="preserve">Голова ОСББ ___________________ </w:t>
      </w:r>
      <w:r w:rsidR="00FA147F">
        <w:rPr>
          <w:rFonts w:ascii="Times New Roman" w:hAnsi="Times New Roman" w:cs="Times New Roman"/>
          <w:lang w:val="uk-UA"/>
        </w:rPr>
        <w:t>А.М. Станіславський</w:t>
      </w:r>
    </w:p>
    <w:p w:rsidR="00075AC5" w:rsidRPr="00D4072A" w:rsidRDefault="00075AC5" w:rsidP="00D4072A">
      <w:pPr>
        <w:jc w:val="both"/>
        <w:rPr>
          <w:rFonts w:ascii="Times New Roman" w:hAnsi="Times New Roman" w:cs="Times New Roman"/>
          <w:lang w:val="uk-UA"/>
        </w:rPr>
      </w:pPr>
    </w:p>
    <w:sectPr w:rsidR="00075AC5" w:rsidRPr="00D4072A" w:rsidSect="003619C3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51FE"/>
    <w:rsid w:val="00003A9D"/>
    <w:rsid w:val="00004C45"/>
    <w:rsid w:val="000078C0"/>
    <w:rsid w:val="000200B7"/>
    <w:rsid w:val="00020645"/>
    <w:rsid w:val="000271CF"/>
    <w:rsid w:val="00032763"/>
    <w:rsid w:val="00036A4B"/>
    <w:rsid w:val="00050438"/>
    <w:rsid w:val="00051202"/>
    <w:rsid w:val="000551FE"/>
    <w:rsid w:val="00056965"/>
    <w:rsid w:val="00063FFF"/>
    <w:rsid w:val="0006678F"/>
    <w:rsid w:val="00071D54"/>
    <w:rsid w:val="00072003"/>
    <w:rsid w:val="00073A04"/>
    <w:rsid w:val="00075AC5"/>
    <w:rsid w:val="00083383"/>
    <w:rsid w:val="00083BD2"/>
    <w:rsid w:val="00094E9F"/>
    <w:rsid w:val="00097063"/>
    <w:rsid w:val="00097C60"/>
    <w:rsid w:val="000A5D07"/>
    <w:rsid w:val="000B387A"/>
    <w:rsid w:val="000B5B7B"/>
    <w:rsid w:val="000C25EF"/>
    <w:rsid w:val="000D02E1"/>
    <w:rsid w:val="000D4B61"/>
    <w:rsid w:val="000D66C7"/>
    <w:rsid w:val="000E0374"/>
    <w:rsid w:val="000E1CC9"/>
    <w:rsid w:val="000E3F7C"/>
    <w:rsid w:val="000F0A4C"/>
    <w:rsid w:val="000F2FD9"/>
    <w:rsid w:val="000F375C"/>
    <w:rsid w:val="0010290B"/>
    <w:rsid w:val="001262A6"/>
    <w:rsid w:val="00126631"/>
    <w:rsid w:val="00132270"/>
    <w:rsid w:val="00135632"/>
    <w:rsid w:val="00136016"/>
    <w:rsid w:val="00136A32"/>
    <w:rsid w:val="00136AFA"/>
    <w:rsid w:val="00137420"/>
    <w:rsid w:val="00142C18"/>
    <w:rsid w:val="00143625"/>
    <w:rsid w:val="001473D4"/>
    <w:rsid w:val="00153067"/>
    <w:rsid w:val="00153FCA"/>
    <w:rsid w:val="00154445"/>
    <w:rsid w:val="00156EDF"/>
    <w:rsid w:val="00162B8F"/>
    <w:rsid w:val="00166BA9"/>
    <w:rsid w:val="0016737B"/>
    <w:rsid w:val="00172BCF"/>
    <w:rsid w:val="001737D3"/>
    <w:rsid w:val="00175089"/>
    <w:rsid w:val="001760ED"/>
    <w:rsid w:val="00177BF2"/>
    <w:rsid w:val="00180715"/>
    <w:rsid w:val="00182B2A"/>
    <w:rsid w:val="00183E71"/>
    <w:rsid w:val="00196E37"/>
    <w:rsid w:val="001A0F63"/>
    <w:rsid w:val="001A1047"/>
    <w:rsid w:val="001A22A4"/>
    <w:rsid w:val="001B1593"/>
    <w:rsid w:val="001B6726"/>
    <w:rsid w:val="001B6D61"/>
    <w:rsid w:val="001B7E00"/>
    <w:rsid w:val="001C1A41"/>
    <w:rsid w:val="001C6C99"/>
    <w:rsid w:val="001E26B8"/>
    <w:rsid w:val="001E3BD0"/>
    <w:rsid w:val="001E7DDE"/>
    <w:rsid w:val="001F5B95"/>
    <w:rsid w:val="00203F55"/>
    <w:rsid w:val="00205712"/>
    <w:rsid w:val="00205DF4"/>
    <w:rsid w:val="002124E6"/>
    <w:rsid w:val="00220D33"/>
    <w:rsid w:val="002224AB"/>
    <w:rsid w:val="00231DBC"/>
    <w:rsid w:val="00231E4B"/>
    <w:rsid w:val="002351B5"/>
    <w:rsid w:val="00237A1B"/>
    <w:rsid w:val="00241316"/>
    <w:rsid w:val="002455C9"/>
    <w:rsid w:val="00250780"/>
    <w:rsid w:val="00252742"/>
    <w:rsid w:val="0025430C"/>
    <w:rsid w:val="002552DF"/>
    <w:rsid w:val="00260EC2"/>
    <w:rsid w:val="002613E7"/>
    <w:rsid w:val="00262A40"/>
    <w:rsid w:val="002650E7"/>
    <w:rsid w:val="00265B73"/>
    <w:rsid w:val="0027576B"/>
    <w:rsid w:val="00296FBD"/>
    <w:rsid w:val="002B0298"/>
    <w:rsid w:val="002C0B2F"/>
    <w:rsid w:val="002C0F6C"/>
    <w:rsid w:val="002C10F4"/>
    <w:rsid w:val="002C1802"/>
    <w:rsid w:val="002C3B06"/>
    <w:rsid w:val="002F1F2F"/>
    <w:rsid w:val="003146FA"/>
    <w:rsid w:val="00314D3F"/>
    <w:rsid w:val="00315FDB"/>
    <w:rsid w:val="00316F8D"/>
    <w:rsid w:val="00323D17"/>
    <w:rsid w:val="00343947"/>
    <w:rsid w:val="003515F3"/>
    <w:rsid w:val="00354359"/>
    <w:rsid w:val="00360AF0"/>
    <w:rsid w:val="003619C3"/>
    <w:rsid w:val="003644CF"/>
    <w:rsid w:val="00366730"/>
    <w:rsid w:val="00372836"/>
    <w:rsid w:val="00374463"/>
    <w:rsid w:val="0037716E"/>
    <w:rsid w:val="00392AD5"/>
    <w:rsid w:val="003A0845"/>
    <w:rsid w:val="003A2843"/>
    <w:rsid w:val="003A6685"/>
    <w:rsid w:val="003B2285"/>
    <w:rsid w:val="003C2EDA"/>
    <w:rsid w:val="003C5AD5"/>
    <w:rsid w:val="003C7CFF"/>
    <w:rsid w:val="003D3EDB"/>
    <w:rsid w:val="003E4C07"/>
    <w:rsid w:val="003E7C42"/>
    <w:rsid w:val="003F1AD2"/>
    <w:rsid w:val="003F313F"/>
    <w:rsid w:val="003F423E"/>
    <w:rsid w:val="003F4FF8"/>
    <w:rsid w:val="003F6136"/>
    <w:rsid w:val="003F63A5"/>
    <w:rsid w:val="00401B6B"/>
    <w:rsid w:val="00405999"/>
    <w:rsid w:val="0041017E"/>
    <w:rsid w:val="00413CE7"/>
    <w:rsid w:val="00417142"/>
    <w:rsid w:val="00431794"/>
    <w:rsid w:val="00437A70"/>
    <w:rsid w:val="00452B88"/>
    <w:rsid w:val="00453EF5"/>
    <w:rsid w:val="00454294"/>
    <w:rsid w:val="004547A1"/>
    <w:rsid w:val="004668AB"/>
    <w:rsid w:val="004713CA"/>
    <w:rsid w:val="00481F81"/>
    <w:rsid w:val="0048246C"/>
    <w:rsid w:val="00492546"/>
    <w:rsid w:val="00492795"/>
    <w:rsid w:val="00495D9D"/>
    <w:rsid w:val="00496C9D"/>
    <w:rsid w:val="004A33F1"/>
    <w:rsid w:val="004A3B09"/>
    <w:rsid w:val="004A44DE"/>
    <w:rsid w:val="004C0F9A"/>
    <w:rsid w:val="004C1056"/>
    <w:rsid w:val="004C18B6"/>
    <w:rsid w:val="004D139E"/>
    <w:rsid w:val="004D4455"/>
    <w:rsid w:val="004D5299"/>
    <w:rsid w:val="004D682A"/>
    <w:rsid w:val="004E1988"/>
    <w:rsid w:val="004E6C1E"/>
    <w:rsid w:val="004E70DC"/>
    <w:rsid w:val="004E73A4"/>
    <w:rsid w:val="004F1805"/>
    <w:rsid w:val="004F6C2F"/>
    <w:rsid w:val="00501852"/>
    <w:rsid w:val="00503773"/>
    <w:rsid w:val="00506927"/>
    <w:rsid w:val="00507686"/>
    <w:rsid w:val="005118B7"/>
    <w:rsid w:val="00515E6A"/>
    <w:rsid w:val="005204CE"/>
    <w:rsid w:val="005220B0"/>
    <w:rsid w:val="00527996"/>
    <w:rsid w:val="00533462"/>
    <w:rsid w:val="00535ADF"/>
    <w:rsid w:val="00535EBD"/>
    <w:rsid w:val="00537A3E"/>
    <w:rsid w:val="0054244E"/>
    <w:rsid w:val="005436FB"/>
    <w:rsid w:val="00544062"/>
    <w:rsid w:val="00544D4D"/>
    <w:rsid w:val="00546056"/>
    <w:rsid w:val="00547F3C"/>
    <w:rsid w:val="00550E9C"/>
    <w:rsid w:val="0055289C"/>
    <w:rsid w:val="00554144"/>
    <w:rsid w:val="00556E6E"/>
    <w:rsid w:val="00561A00"/>
    <w:rsid w:val="0056394B"/>
    <w:rsid w:val="00581682"/>
    <w:rsid w:val="00581B6B"/>
    <w:rsid w:val="005835B0"/>
    <w:rsid w:val="00586A61"/>
    <w:rsid w:val="00587115"/>
    <w:rsid w:val="00592FE8"/>
    <w:rsid w:val="005950C9"/>
    <w:rsid w:val="005A00B3"/>
    <w:rsid w:val="005A1869"/>
    <w:rsid w:val="005A358F"/>
    <w:rsid w:val="005A71DE"/>
    <w:rsid w:val="005A7980"/>
    <w:rsid w:val="005B1F34"/>
    <w:rsid w:val="005B3D8E"/>
    <w:rsid w:val="005C2FF3"/>
    <w:rsid w:val="005D4076"/>
    <w:rsid w:val="005E0EB7"/>
    <w:rsid w:val="005E43AD"/>
    <w:rsid w:val="005F278E"/>
    <w:rsid w:val="005F539B"/>
    <w:rsid w:val="006000FA"/>
    <w:rsid w:val="00602E84"/>
    <w:rsid w:val="006061EF"/>
    <w:rsid w:val="00614D62"/>
    <w:rsid w:val="0061614D"/>
    <w:rsid w:val="0061625E"/>
    <w:rsid w:val="00617C7D"/>
    <w:rsid w:val="006206CD"/>
    <w:rsid w:val="00621FD4"/>
    <w:rsid w:val="00624B34"/>
    <w:rsid w:val="00627624"/>
    <w:rsid w:val="006333A9"/>
    <w:rsid w:val="0063397D"/>
    <w:rsid w:val="00635DDA"/>
    <w:rsid w:val="00642F3A"/>
    <w:rsid w:val="00652DCC"/>
    <w:rsid w:val="00663F45"/>
    <w:rsid w:val="0067050E"/>
    <w:rsid w:val="006718B2"/>
    <w:rsid w:val="00676EB4"/>
    <w:rsid w:val="00677573"/>
    <w:rsid w:val="006816CC"/>
    <w:rsid w:val="00686FBE"/>
    <w:rsid w:val="0069277E"/>
    <w:rsid w:val="00692848"/>
    <w:rsid w:val="00692C73"/>
    <w:rsid w:val="00695891"/>
    <w:rsid w:val="006A4104"/>
    <w:rsid w:val="006B2D9E"/>
    <w:rsid w:val="006B4043"/>
    <w:rsid w:val="006B437E"/>
    <w:rsid w:val="006B549F"/>
    <w:rsid w:val="006B5805"/>
    <w:rsid w:val="006B68CC"/>
    <w:rsid w:val="006B7B47"/>
    <w:rsid w:val="006C2277"/>
    <w:rsid w:val="006C4A01"/>
    <w:rsid w:val="006D47C9"/>
    <w:rsid w:val="006E0C77"/>
    <w:rsid w:val="006E30D6"/>
    <w:rsid w:val="006E56AA"/>
    <w:rsid w:val="006E6517"/>
    <w:rsid w:val="006E6D98"/>
    <w:rsid w:val="006E7772"/>
    <w:rsid w:val="006F5676"/>
    <w:rsid w:val="007008F5"/>
    <w:rsid w:val="0072122C"/>
    <w:rsid w:val="00723474"/>
    <w:rsid w:val="0072351E"/>
    <w:rsid w:val="00724BAC"/>
    <w:rsid w:val="007264E9"/>
    <w:rsid w:val="00726EDE"/>
    <w:rsid w:val="007277FD"/>
    <w:rsid w:val="00730D6E"/>
    <w:rsid w:val="00735E46"/>
    <w:rsid w:val="00736ED5"/>
    <w:rsid w:val="00740405"/>
    <w:rsid w:val="00744376"/>
    <w:rsid w:val="0074551E"/>
    <w:rsid w:val="007507A3"/>
    <w:rsid w:val="00754CBD"/>
    <w:rsid w:val="00755514"/>
    <w:rsid w:val="007562FC"/>
    <w:rsid w:val="00763173"/>
    <w:rsid w:val="0076381B"/>
    <w:rsid w:val="007770EF"/>
    <w:rsid w:val="00781A77"/>
    <w:rsid w:val="00790FB3"/>
    <w:rsid w:val="0079137A"/>
    <w:rsid w:val="00792AE7"/>
    <w:rsid w:val="00794739"/>
    <w:rsid w:val="00795160"/>
    <w:rsid w:val="00796D44"/>
    <w:rsid w:val="00796EA8"/>
    <w:rsid w:val="00797F50"/>
    <w:rsid w:val="007B153B"/>
    <w:rsid w:val="007B3B77"/>
    <w:rsid w:val="007C37D2"/>
    <w:rsid w:val="007C3DCF"/>
    <w:rsid w:val="007C6E66"/>
    <w:rsid w:val="007D4533"/>
    <w:rsid w:val="007E3062"/>
    <w:rsid w:val="007F0249"/>
    <w:rsid w:val="007F0CF1"/>
    <w:rsid w:val="007F36D9"/>
    <w:rsid w:val="007F3B4A"/>
    <w:rsid w:val="007F3E28"/>
    <w:rsid w:val="008032AD"/>
    <w:rsid w:val="00803CD3"/>
    <w:rsid w:val="00804382"/>
    <w:rsid w:val="00805439"/>
    <w:rsid w:val="008163A5"/>
    <w:rsid w:val="00816B25"/>
    <w:rsid w:val="0082141B"/>
    <w:rsid w:val="00831668"/>
    <w:rsid w:val="008335C1"/>
    <w:rsid w:val="00836547"/>
    <w:rsid w:val="00837ED3"/>
    <w:rsid w:val="00843F38"/>
    <w:rsid w:val="008532C4"/>
    <w:rsid w:val="0085596C"/>
    <w:rsid w:val="008561F8"/>
    <w:rsid w:val="00860E79"/>
    <w:rsid w:val="00861B71"/>
    <w:rsid w:val="00864605"/>
    <w:rsid w:val="00872306"/>
    <w:rsid w:val="00872E4B"/>
    <w:rsid w:val="00882989"/>
    <w:rsid w:val="00883040"/>
    <w:rsid w:val="008B3F56"/>
    <w:rsid w:val="008B420B"/>
    <w:rsid w:val="008B529B"/>
    <w:rsid w:val="008B6F26"/>
    <w:rsid w:val="008B75FB"/>
    <w:rsid w:val="008C2FF2"/>
    <w:rsid w:val="008C6986"/>
    <w:rsid w:val="008D5415"/>
    <w:rsid w:val="008D55EE"/>
    <w:rsid w:val="008E4B9D"/>
    <w:rsid w:val="008E6130"/>
    <w:rsid w:val="008E7200"/>
    <w:rsid w:val="008E7A28"/>
    <w:rsid w:val="008F040C"/>
    <w:rsid w:val="009001E6"/>
    <w:rsid w:val="00912EA7"/>
    <w:rsid w:val="00913287"/>
    <w:rsid w:val="00920BD6"/>
    <w:rsid w:val="00921E0D"/>
    <w:rsid w:val="009234F0"/>
    <w:rsid w:val="00931B32"/>
    <w:rsid w:val="0094085E"/>
    <w:rsid w:val="00941FF6"/>
    <w:rsid w:val="009446F3"/>
    <w:rsid w:val="00946431"/>
    <w:rsid w:val="00952A5E"/>
    <w:rsid w:val="0095389C"/>
    <w:rsid w:val="00953CD8"/>
    <w:rsid w:val="009565D3"/>
    <w:rsid w:val="00960ED0"/>
    <w:rsid w:val="009626CE"/>
    <w:rsid w:val="00965C11"/>
    <w:rsid w:val="00984E17"/>
    <w:rsid w:val="00986C9F"/>
    <w:rsid w:val="009875D0"/>
    <w:rsid w:val="009A69D3"/>
    <w:rsid w:val="009B2B56"/>
    <w:rsid w:val="009B4764"/>
    <w:rsid w:val="009B685A"/>
    <w:rsid w:val="009C300F"/>
    <w:rsid w:val="009C4DB2"/>
    <w:rsid w:val="009D7981"/>
    <w:rsid w:val="009E2D34"/>
    <w:rsid w:val="009E6970"/>
    <w:rsid w:val="009F2558"/>
    <w:rsid w:val="009F376C"/>
    <w:rsid w:val="009F5BD4"/>
    <w:rsid w:val="009F6171"/>
    <w:rsid w:val="009F6530"/>
    <w:rsid w:val="00A014D3"/>
    <w:rsid w:val="00A04BF9"/>
    <w:rsid w:val="00A07C0E"/>
    <w:rsid w:val="00A12A4E"/>
    <w:rsid w:val="00A13432"/>
    <w:rsid w:val="00A16D1E"/>
    <w:rsid w:val="00A17AB6"/>
    <w:rsid w:val="00A17CD1"/>
    <w:rsid w:val="00A24740"/>
    <w:rsid w:val="00A32552"/>
    <w:rsid w:val="00A3335D"/>
    <w:rsid w:val="00A33F9C"/>
    <w:rsid w:val="00A37F99"/>
    <w:rsid w:val="00A4040C"/>
    <w:rsid w:val="00A41D2E"/>
    <w:rsid w:val="00A42C54"/>
    <w:rsid w:val="00A46737"/>
    <w:rsid w:val="00A5058B"/>
    <w:rsid w:val="00A56985"/>
    <w:rsid w:val="00A570AD"/>
    <w:rsid w:val="00A62BB7"/>
    <w:rsid w:val="00A632ED"/>
    <w:rsid w:val="00A85DD1"/>
    <w:rsid w:val="00A86286"/>
    <w:rsid w:val="00A86AB4"/>
    <w:rsid w:val="00A97648"/>
    <w:rsid w:val="00AB0135"/>
    <w:rsid w:val="00AB31DD"/>
    <w:rsid w:val="00AB3251"/>
    <w:rsid w:val="00AB37DE"/>
    <w:rsid w:val="00AB3F85"/>
    <w:rsid w:val="00AB659A"/>
    <w:rsid w:val="00AC20FC"/>
    <w:rsid w:val="00AC3DD5"/>
    <w:rsid w:val="00AD5F0B"/>
    <w:rsid w:val="00AD7A84"/>
    <w:rsid w:val="00AF09AF"/>
    <w:rsid w:val="00AF3113"/>
    <w:rsid w:val="00B033BB"/>
    <w:rsid w:val="00B03723"/>
    <w:rsid w:val="00B078FE"/>
    <w:rsid w:val="00B07FDB"/>
    <w:rsid w:val="00B138EA"/>
    <w:rsid w:val="00B222D7"/>
    <w:rsid w:val="00B233E6"/>
    <w:rsid w:val="00B246BE"/>
    <w:rsid w:val="00B260F3"/>
    <w:rsid w:val="00B3032B"/>
    <w:rsid w:val="00B31D29"/>
    <w:rsid w:val="00B41AC9"/>
    <w:rsid w:val="00B46858"/>
    <w:rsid w:val="00B561C6"/>
    <w:rsid w:val="00B56791"/>
    <w:rsid w:val="00B61DD0"/>
    <w:rsid w:val="00B65A5F"/>
    <w:rsid w:val="00B66F3B"/>
    <w:rsid w:val="00B71709"/>
    <w:rsid w:val="00B71C37"/>
    <w:rsid w:val="00B722EF"/>
    <w:rsid w:val="00B80D4D"/>
    <w:rsid w:val="00B81483"/>
    <w:rsid w:val="00B830CA"/>
    <w:rsid w:val="00B84340"/>
    <w:rsid w:val="00B87AA7"/>
    <w:rsid w:val="00B937CA"/>
    <w:rsid w:val="00B94EBF"/>
    <w:rsid w:val="00B95B8C"/>
    <w:rsid w:val="00B97081"/>
    <w:rsid w:val="00BA0FF0"/>
    <w:rsid w:val="00BA12B2"/>
    <w:rsid w:val="00BA3DA4"/>
    <w:rsid w:val="00BA5DDE"/>
    <w:rsid w:val="00BA5EC1"/>
    <w:rsid w:val="00BA77FA"/>
    <w:rsid w:val="00BB16F5"/>
    <w:rsid w:val="00BB2AAF"/>
    <w:rsid w:val="00BC15A2"/>
    <w:rsid w:val="00BC6192"/>
    <w:rsid w:val="00BD220C"/>
    <w:rsid w:val="00BF2518"/>
    <w:rsid w:val="00BF5C4D"/>
    <w:rsid w:val="00BF5E2A"/>
    <w:rsid w:val="00C00249"/>
    <w:rsid w:val="00C02DBC"/>
    <w:rsid w:val="00C125AD"/>
    <w:rsid w:val="00C2791E"/>
    <w:rsid w:val="00C302E9"/>
    <w:rsid w:val="00C31E9F"/>
    <w:rsid w:val="00C40524"/>
    <w:rsid w:val="00C40C2E"/>
    <w:rsid w:val="00C46649"/>
    <w:rsid w:val="00C62CA4"/>
    <w:rsid w:val="00C672DC"/>
    <w:rsid w:val="00C71F32"/>
    <w:rsid w:val="00C83EDE"/>
    <w:rsid w:val="00C95249"/>
    <w:rsid w:val="00CA08D1"/>
    <w:rsid w:val="00CA3E50"/>
    <w:rsid w:val="00CA46CD"/>
    <w:rsid w:val="00CA548E"/>
    <w:rsid w:val="00CB1DCB"/>
    <w:rsid w:val="00CB209A"/>
    <w:rsid w:val="00CB405F"/>
    <w:rsid w:val="00CB41C0"/>
    <w:rsid w:val="00CC0C19"/>
    <w:rsid w:val="00CC5B29"/>
    <w:rsid w:val="00CD5945"/>
    <w:rsid w:val="00CE4C52"/>
    <w:rsid w:val="00CE69F0"/>
    <w:rsid w:val="00CE705A"/>
    <w:rsid w:val="00CE7B32"/>
    <w:rsid w:val="00CF0A43"/>
    <w:rsid w:val="00CF1574"/>
    <w:rsid w:val="00CF214C"/>
    <w:rsid w:val="00CF74AD"/>
    <w:rsid w:val="00D0152A"/>
    <w:rsid w:val="00D037D9"/>
    <w:rsid w:val="00D045E5"/>
    <w:rsid w:val="00D06B63"/>
    <w:rsid w:val="00D10F88"/>
    <w:rsid w:val="00D13527"/>
    <w:rsid w:val="00D14C17"/>
    <w:rsid w:val="00D155D0"/>
    <w:rsid w:val="00D20284"/>
    <w:rsid w:val="00D303C4"/>
    <w:rsid w:val="00D3361F"/>
    <w:rsid w:val="00D36E9C"/>
    <w:rsid w:val="00D4072A"/>
    <w:rsid w:val="00D4273F"/>
    <w:rsid w:val="00D436DB"/>
    <w:rsid w:val="00D46188"/>
    <w:rsid w:val="00D572CC"/>
    <w:rsid w:val="00D642CB"/>
    <w:rsid w:val="00D646CB"/>
    <w:rsid w:val="00D76C7E"/>
    <w:rsid w:val="00D82753"/>
    <w:rsid w:val="00D85CED"/>
    <w:rsid w:val="00D85FC0"/>
    <w:rsid w:val="00D94ACA"/>
    <w:rsid w:val="00DA2378"/>
    <w:rsid w:val="00DA3B4E"/>
    <w:rsid w:val="00DA4F0A"/>
    <w:rsid w:val="00DB1327"/>
    <w:rsid w:val="00DB18AD"/>
    <w:rsid w:val="00DB51A6"/>
    <w:rsid w:val="00DB656D"/>
    <w:rsid w:val="00DB6CBE"/>
    <w:rsid w:val="00DC5BB3"/>
    <w:rsid w:val="00DD16E4"/>
    <w:rsid w:val="00DD3D46"/>
    <w:rsid w:val="00DD6893"/>
    <w:rsid w:val="00DD6914"/>
    <w:rsid w:val="00DE1F39"/>
    <w:rsid w:val="00DF0F90"/>
    <w:rsid w:val="00DF11B8"/>
    <w:rsid w:val="00DF2518"/>
    <w:rsid w:val="00DF5D8D"/>
    <w:rsid w:val="00E152C5"/>
    <w:rsid w:val="00E25625"/>
    <w:rsid w:val="00E408B2"/>
    <w:rsid w:val="00E418E5"/>
    <w:rsid w:val="00E4500F"/>
    <w:rsid w:val="00E45292"/>
    <w:rsid w:val="00E464BD"/>
    <w:rsid w:val="00E519E6"/>
    <w:rsid w:val="00E553B5"/>
    <w:rsid w:val="00E652E3"/>
    <w:rsid w:val="00E775DA"/>
    <w:rsid w:val="00E77846"/>
    <w:rsid w:val="00E83A18"/>
    <w:rsid w:val="00E8574C"/>
    <w:rsid w:val="00EA3B13"/>
    <w:rsid w:val="00EA5D72"/>
    <w:rsid w:val="00EA7BB2"/>
    <w:rsid w:val="00EB4545"/>
    <w:rsid w:val="00EC1243"/>
    <w:rsid w:val="00EC153E"/>
    <w:rsid w:val="00EC304C"/>
    <w:rsid w:val="00EC3D7B"/>
    <w:rsid w:val="00ED1AD7"/>
    <w:rsid w:val="00ED4DBD"/>
    <w:rsid w:val="00EF1B7B"/>
    <w:rsid w:val="00EF2A90"/>
    <w:rsid w:val="00EF3F64"/>
    <w:rsid w:val="00EF4C16"/>
    <w:rsid w:val="00F00C97"/>
    <w:rsid w:val="00F00E2D"/>
    <w:rsid w:val="00F01E1B"/>
    <w:rsid w:val="00F04D16"/>
    <w:rsid w:val="00F1092F"/>
    <w:rsid w:val="00F27DB6"/>
    <w:rsid w:val="00F325EB"/>
    <w:rsid w:val="00F51142"/>
    <w:rsid w:val="00F532F3"/>
    <w:rsid w:val="00F65EEC"/>
    <w:rsid w:val="00F67AB4"/>
    <w:rsid w:val="00F7374B"/>
    <w:rsid w:val="00F747B6"/>
    <w:rsid w:val="00F748A8"/>
    <w:rsid w:val="00F77BA6"/>
    <w:rsid w:val="00F77E61"/>
    <w:rsid w:val="00F81309"/>
    <w:rsid w:val="00F83593"/>
    <w:rsid w:val="00F86A3B"/>
    <w:rsid w:val="00F91963"/>
    <w:rsid w:val="00F93539"/>
    <w:rsid w:val="00FA147F"/>
    <w:rsid w:val="00FA78C3"/>
    <w:rsid w:val="00FB1DA7"/>
    <w:rsid w:val="00FB2B66"/>
    <w:rsid w:val="00FB2CDD"/>
    <w:rsid w:val="00FB5A39"/>
    <w:rsid w:val="00FB66B4"/>
    <w:rsid w:val="00FC1590"/>
    <w:rsid w:val="00FC29CF"/>
    <w:rsid w:val="00FC4C7F"/>
    <w:rsid w:val="00FD286D"/>
    <w:rsid w:val="00FD2D1D"/>
    <w:rsid w:val="00FD6745"/>
    <w:rsid w:val="00FD7CED"/>
    <w:rsid w:val="00FE6000"/>
    <w:rsid w:val="00FF24B2"/>
    <w:rsid w:val="00FF549A"/>
    <w:rsid w:val="00FF5FF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Елена Гынку</cp:lastModifiedBy>
  <cp:revision>12</cp:revision>
  <dcterms:created xsi:type="dcterms:W3CDTF">2020-02-14T18:03:00Z</dcterms:created>
  <dcterms:modified xsi:type="dcterms:W3CDTF">2020-02-14T18:31:00Z</dcterms:modified>
</cp:coreProperties>
</file>